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3B" w:rsidRPr="00B63560" w:rsidRDefault="005E343B" w:rsidP="005E343B">
      <w:pPr>
        <w:jc w:val="center"/>
        <w:rPr>
          <w:rFonts w:ascii="Meiryo UI" w:eastAsia="Meiryo UI" w:hAnsi="Meiryo UI"/>
          <w:szCs w:val="21"/>
        </w:rPr>
      </w:pPr>
      <w:r w:rsidRPr="006C0E2D">
        <w:rPr>
          <w:rFonts w:ascii="Meiryo UI" w:eastAsia="Meiryo UI" w:hAnsi="Meiryo UI"/>
          <w:szCs w:val="21"/>
        </w:rPr>
        <w:t>JPMXP12-</w:t>
      </w:r>
      <w:r w:rsidR="00B63560">
        <w:rPr>
          <w:rFonts w:ascii="Meiryo UI" w:eastAsia="Meiryo UI" w:hAnsi="Meiryo UI" w:hint="eastAsia"/>
          <w:szCs w:val="21"/>
        </w:rPr>
        <w:t>△△</w:t>
      </w:r>
      <w:r w:rsidRPr="006C0E2D">
        <w:rPr>
          <w:rFonts w:ascii="Meiryo UI" w:eastAsia="Meiryo UI" w:hAnsi="Meiryo UI"/>
          <w:szCs w:val="21"/>
        </w:rPr>
        <w:t>KT〇〇〇〇</w:t>
      </w:r>
      <w:r w:rsidRPr="006C0E2D">
        <w:rPr>
          <w:rFonts w:ascii="Meiryo UI" w:eastAsia="Meiryo UI" w:hAnsi="Meiryo UI" w:hint="eastAsia"/>
          <w:szCs w:val="21"/>
        </w:rPr>
        <w:t>-</w:t>
      </w:r>
      <w:r w:rsidR="00B63560">
        <w:rPr>
          <w:rFonts w:ascii="Meiryo UI" w:eastAsia="Meiryo UI" w:hAnsi="Meiryo UI" w:hint="eastAsia"/>
          <w:szCs w:val="21"/>
        </w:rPr>
        <w:t>(京大ナノハブ課題I</w:t>
      </w:r>
      <w:r w:rsidR="00B63560">
        <w:rPr>
          <w:rFonts w:ascii="Meiryo UI" w:eastAsia="Meiryo UI" w:hAnsi="Meiryo UI"/>
          <w:szCs w:val="21"/>
        </w:rPr>
        <w:t>D</w:t>
      </w:r>
      <w:r w:rsidR="00B63560">
        <w:rPr>
          <w:rFonts w:ascii="Meiryo UI" w:eastAsia="Meiryo UI" w:hAnsi="Meiryo UI" w:hint="eastAsia"/>
          <w:szCs w:val="21"/>
        </w:rPr>
        <w:t>)</w:t>
      </w:r>
    </w:p>
    <w:p w:rsidR="002369F4" w:rsidRPr="00B96A9B" w:rsidRDefault="007A0E64" w:rsidP="00B56A3B">
      <w:pPr>
        <w:rPr>
          <w:rFonts w:ascii="Meiryo UI" w:eastAsia="Meiryo UI" w:hAnsi="Meiryo UI"/>
          <w:szCs w:val="21"/>
        </w:rPr>
      </w:pPr>
      <w:r w:rsidRPr="007A0E64">
        <w:rPr>
          <w:rFonts w:ascii="Meiryo UI" w:eastAsia="Meiryo UI" w:hAnsi="Meiryo UI" w:hint="eastAsia"/>
          <w:color w:val="FF0000"/>
          <w:szCs w:val="21"/>
        </w:rPr>
        <w:t>※</w:t>
      </w:r>
      <w:r w:rsidR="002369F4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京大ナノハブ　課題I</w:t>
      </w:r>
      <w:r w:rsidR="002369F4" w:rsidRPr="003513CB">
        <w:rPr>
          <w:rFonts w:ascii="Meiryo UI" w:eastAsia="Meiryo UI" w:hAnsi="Meiryo UI"/>
          <w:color w:val="808080" w:themeColor="background1" w:themeShade="80"/>
          <w:szCs w:val="21"/>
        </w:rPr>
        <w:t>D</w:t>
      </w:r>
      <w:r w:rsidR="002369F4" w:rsidRPr="00B96A9B">
        <w:rPr>
          <w:rFonts w:ascii="Meiryo UI" w:eastAsia="Meiryo UI" w:hAnsi="Meiryo UI" w:hint="eastAsia"/>
          <w:szCs w:val="21"/>
        </w:rPr>
        <w:t xml:space="preserve">：　</w:t>
      </w:r>
    </w:p>
    <w:p w:rsidR="00A0323A" w:rsidRPr="00E91B7F" w:rsidRDefault="009362F8" w:rsidP="00B56A3B">
      <w:pPr>
        <w:rPr>
          <w:rFonts w:ascii="Meiryo UI" w:eastAsia="Meiryo UI" w:hAnsi="Meiryo UI"/>
          <w:szCs w:val="21"/>
        </w:rPr>
      </w:pPr>
      <w:r w:rsidRPr="00E91B7F">
        <w:rPr>
          <w:rFonts w:ascii="Meiryo UI" w:eastAsia="Meiryo UI" w:hAnsi="Meiryo UI" w:hint="eastAsia"/>
          <w:szCs w:val="21"/>
        </w:rPr>
        <w:t>・</w:t>
      </w:r>
      <w:r w:rsidR="002369F4" w:rsidRPr="00E91B7F">
        <w:rPr>
          <w:rFonts w:ascii="Meiryo UI" w:eastAsia="Meiryo UI" w:hAnsi="Meiryo UI" w:hint="eastAsia"/>
          <w:color w:val="808080" w:themeColor="background1" w:themeShade="80"/>
          <w:szCs w:val="21"/>
        </w:rPr>
        <w:t>A</w:t>
      </w:r>
      <w:r w:rsidR="002369F4" w:rsidRPr="00E91B7F">
        <w:rPr>
          <w:rFonts w:ascii="Meiryo UI" w:eastAsia="Meiryo UI" w:hAnsi="Meiryo UI"/>
          <w:color w:val="808080" w:themeColor="background1" w:themeShade="80"/>
          <w:szCs w:val="21"/>
        </w:rPr>
        <w:t>RIM</w:t>
      </w:r>
      <w:r w:rsidR="002369F4" w:rsidRPr="00E91B7F">
        <w:rPr>
          <w:rFonts w:ascii="Meiryo UI" w:eastAsia="Meiryo UI" w:hAnsi="Meiryo UI" w:hint="eastAsia"/>
          <w:color w:val="808080" w:themeColor="background1" w:themeShade="80"/>
          <w:szCs w:val="21"/>
        </w:rPr>
        <w:t>課題</w:t>
      </w:r>
      <w:r w:rsidR="006C1F59" w:rsidRPr="00E91B7F">
        <w:rPr>
          <w:rFonts w:ascii="Meiryo UI" w:eastAsia="Meiryo UI" w:hAnsi="Meiryo UI" w:hint="eastAsia"/>
          <w:color w:val="808080" w:themeColor="background1" w:themeShade="80"/>
          <w:szCs w:val="21"/>
        </w:rPr>
        <w:t>番号</w:t>
      </w:r>
      <w:r w:rsidR="002369F4" w:rsidRPr="00E91B7F">
        <w:rPr>
          <w:rFonts w:ascii="Meiryo UI" w:eastAsia="Meiryo UI" w:hAnsi="Meiryo UI" w:hint="eastAsia"/>
          <w:color w:val="808080" w:themeColor="background1" w:themeShade="80"/>
          <w:szCs w:val="21"/>
        </w:rPr>
        <w:t>（</w:t>
      </w:r>
      <w:r w:rsidR="00B63560" w:rsidRPr="00E91B7F">
        <w:rPr>
          <w:rFonts w:ascii="Meiryo UI" w:eastAsia="Meiryo UI" w:hAnsi="Meiryo UI" w:hint="eastAsia"/>
          <w:color w:val="808080" w:themeColor="background1" w:themeShade="80"/>
          <w:szCs w:val="21"/>
        </w:rPr>
        <w:t>△△</w:t>
      </w:r>
      <w:r w:rsidR="002369F4" w:rsidRPr="00E91B7F">
        <w:rPr>
          <w:rFonts w:ascii="Meiryo UI" w:eastAsia="Meiryo UI" w:hAnsi="Meiryo UI" w:hint="eastAsia"/>
          <w:color w:val="808080" w:themeColor="background1" w:themeShade="80"/>
          <w:szCs w:val="21"/>
        </w:rPr>
        <w:t>KT〇〇〇〇）</w:t>
      </w:r>
      <w:r w:rsidR="002369F4" w:rsidRPr="00E91B7F">
        <w:rPr>
          <w:rFonts w:ascii="Meiryo UI" w:eastAsia="Meiryo UI" w:hAnsi="Meiryo UI" w:hint="eastAsia"/>
          <w:szCs w:val="21"/>
        </w:rPr>
        <w:t>：</w:t>
      </w:r>
      <w:r w:rsidR="00D2319C" w:rsidRPr="00E91B7F">
        <w:rPr>
          <w:rFonts w:ascii="Meiryo UI" w:eastAsia="Meiryo UI" w:hAnsi="Meiryo UI" w:hint="eastAsia"/>
          <w:szCs w:val="21"/>
        </w:rPr>
        <w:t xml:space="preserve">　</w:t>
      </w:r>
    </w:p>
    <w:p w:rsidR="006C1F59" w:rsidRPr="00F02E14" w:rsidRDefault="007A0E64" w:rsidP="00B56A3B">
      <w:pPr>
        <w:rPr>
          <w:rFonts w:ascii="Meiryo UI" w:eastAsia="Meiryo UI" w:hAnsi="Meiryo UI"/>
          <w:sz w:val="16"/>
          <w:szCs w:val="21"/>
        </w:rPr>
      </w:pPr>
      <w:r w:rsidRPr="007A0E64">
        <w:rPr>
          <w:rFonts w:ascii="Meiryo UI" w:eastAsia="Meiryo UI" w:hAnsi="Meiryo UI" w:hint="eastAsia"/>
          <w:color w:val="FF0000"/>
          <w:szCs w:val="21"/>
        </w:rPr>
        <w:t>※</w:t>
      </w:r>
      <w:r w:rsidR="002369F4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利用形態</w:t>
      </w:r>
      <w:r w:rsidR="0007250A" w:rsidRPr="00B96A9B">
        <w:rPr>
          <w:rFonts w:ascii="Meiryo UI" w:eastAsia="Meiryo UI" w:hAnsi="Meiryo UI"/>
          <w:szCs w:val="21"/>
        </w:rPr>
        <w:tab/>
      </w:r>
      <w:r w:rsidR="00E450DA" w:rsidRPr="00B96A9B">
        <w:rPr>
          <w:rFonts w:ascii="Meiryo UI" w:eastAsia="Meiryo UI" w:hAnsi="Meiryo UI" w:hint="eastAsia"/>
          <w:szCs w:val="21"/>
        </w:rPr>
        <w:t>：</w:t>
      </w:r>
      <w:r w:rsidR="002369F4" w:rsidRPr="00B96A9B">
        <w:rPr>
          <w:rFonts w:ascii="Meiryo UI" w:eastAsia="Meiryo UI" w:hAnsi="Meiryo UI" w:hint="eastAsia"/>
          <w:szCs w:val="21"/>
        </w:rPr>
        <w:t>（主）</w:t>
      </w:r>
      <w:sdt>
        <w:sdtPr>
          <w:rPr>
            <w:rFonts w:ascii="Meiryo UI" w:eastAsia="Meiryo UI" w:hAnsi="Meiryo UI" w:hint="eastAsia"/>
            <w:szCs w:val="21"/>
          </w:rPr>
          <w:alias w:val="利用形態"/>
          <w:tag w:val="利用形態"/>
          <w:id w:val="221722899"/>
          <w:placeholder>
            <w:docPart w:val="DefaultPlaceholder_-1854013438"/>
          </w:placeholder>
          <w15:color w:val="0000FF"/>
          <w:dropDownList>
            <w:listItem w:displayText="リストから選択" w:value="リストから選択"/>
            <w:listItem w:displayText="機器利用" w:value="機器利用"/>
            <w:listItem w:displayText="技術代行" w:value="技術代行"/>
            <w:listItem w:displayText="技術相談" w:value="技術相談"/>
            <w:listItem w:displayText="技術補助" w:value="技術補助"/>
            <w:listItem w:displayText="共同研究" w:value="共同研究"/>
            <w:listItem w:displayText="データ利用" w:value="データ利用"/>
          </w:dropDownList>
        </w:sdtPr>
        <w:sdtEndPr/>
        <w:sdtContent>
          <w:r w:rsidR="00D2319C">
            <w:rPr>
              <w:rFonts w:ascii="Meiryo UI" w:eastAsia="Meiryo UI" w:hAnsi="Meiryo UI" w:hint="eastAsia"/>
              <w:szCs w:val="21"/>
            </w:rPr>
            <w:t>リストから選択</w:t>
          </w:r>
        </w:sdtContent>
      </w:sdt>
      <w:r w:rsidR="00F02E14">
        <w:rPr>
          <w:rFonts w:ascii="Meiryo UI" w:eastAsia="Meiryo UI" w:hAnsi="Meiryo UI"/>
          <w:szCs w:val="21"/>
        </w:rPr>
        <w:tab/>
      </w:r>
      <w:r w:rsidR="00E450DA" w:rsidRPr="00B96A9B">
        <w:rPr>
          <w:rFonts w:ascii="Meiryo UI" w:eastAsia="Meiryo UI" w:hAnsi="Meiryo UI" w:hint="eastAsia"/>
          <w:szCs w:val="21"/>
        </w:rPr>
        <w:t>（副）</w:t>
      </w:r>
      <w:r w:rsidR="00F02E14">
        <w:rPr>
          <w:rFonts w:ascii="Meiryo UI" w:eastAsia="Meiryo UI" w:hAnsi="Meiryo UI"/>
          <w:szCs w:val="21"/>
        </w:rPr>
        <w:tab/>
      </w:r>
      <w:sdt>
        <w:sdtPr>
          <w:rPr>
            <w:rFonts w:ascii="Meiryo UI" w:eastAsia="Meiryo UI" w:hAnsi="Meiryo UI"/>
            <w:szCs w:val="21"/>
          </w:rPr>
          <w:alias w:val="利用形態"/>
          <w:tag w:val="利用形態"/>
          <w:id w:val="1689018419"/>
          <w:placeholder>
            <w:docPart w:val="DefaultPlaceholder_-1854013438"/>
          </w:placeholder>
          <w15:color w:val="0000FF"/>
          <w:dropDownList>
            <w:listItem w:displayText="リストから選択" w:value="リストから選択"/>
            <w:listItem w:displayText="該当なし" w:value="該当なし"/>
            <w:listItem w:displayText="機器利用" w:value="機器利用"/>
            <w:listItem w:displayText="技術代行" w:value="技術代行"/>
            <w:listItem w:displayText="技術相談" w:value="技術相談"/>
            <w:listItem w:displayText="技術補助" w:value="技術補助"/>
            <w:listItem w:displayText="共同研究" w:value="共同研究"/>
            <w:listItem w:displayText="データ利用" w:value="データ利用"/>
            <w:listItem w:displayText="　" w:value="　"/>
          </w:dropDownList>
        </w:sdtPr>
        <w:sdtEndPr/>
        <w:sdtContent>
          <w:r w:rsidR="00D2319C">
            <w:rPr>
              <w:rFonts w:ascii="Meiryo UI" w:eastAsia="Meiryo UI" w:hAnsi="Meiryo UI"/>
              <w:szCs w:val="21"/>
            </w:rPr>
            <w:t>リストから選択</w:t>
          </w:r>
        </w:sdtContent>
      </w:sdt>
      <w:r w:rsidR="00F02E14">
        <w:rPr>
          <w:rFonts w:ascii="Meiryo UI" w:eastAsia="Meiryo UI" w:hAnsi="Meiryo UI"/>
          <w:szCs w:val="21"/>
        </w:rPr>
        <w:tab/>
      </w:r>
      <w:r w:rsidR="00BD0275">
        <w:rPr>
          <w:rFonts w:ascii="Meiryo UI" w:eastAsia="Meiryo UI" w:hAnsi="Meiryo UI"/>
          <w:szCs w:val="21"/>
        </w:rPr>
        <w:tab/>
      </w:r>
      <w:r w:rsidR="00F02E14" w:rsidRPr="0041491D">
        <w:rPr>
          <w:rFonts w:ascii="Meiryo UI" w:eastAsia="Meiryo UI" w:hAnsi="Meiryo UI" w:hint="eastAsia"/>
          <w:sz w:val="16"/>
          <w:szCs w:val="21"/>
        </w:rPr>
        <w:t>（←ドロップダウンリストから選択）</w:t>
      </w:r>
    </w:p>
    <w:p w:rsidR="009202E3" w:rsidRDefault="007A0E64" w:rsidP="00B56A3B">
      <w:pPr>
        <w:rPr>
          <w:rFonts w:ascii="Meiryo UI" w:eastAsia="Meiryo UI" w:hAnsi="Meiryo UI"/>
          <w:color w:val="808080" w:themeColor="background1" w:themeShade="80"/>
          <w:szCs w:val="21"/>
        </w:rPr>
      </w:pPr>
      <w:r w:rsidRPr="007A0E64">
        <w:rPr>
          <w:rFonts w:ascii="Meiryo UI" w:eastAsia="Meiryo UI" w:hAnsi="Meiryo UI" w:hint="eastAsia"/>
          <w:color w:val="FF0000"/>
          <w:szCs w:val="21"/>
        </w:rPr>
        <w:t>※</w:t>
      </w:r>
      <w:r w:rsidR="002369F4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利用課題名</w:t>
      </w:r>
      <w:r w:rsidR="009202E3" w:rsidRPr="00833C72">
        <w:rPr>
          <w:rFonts w:ascii="Meiryo UI" w:eastAsia="Meiryo UI" w:hAnsi="Meiryo UI" w:hint="eastAsia"/>
          <w:color w:val="808080" w:themeColor="background1" w:themeShade="80"/>
          <w:szCs w:val="21"/>
        </w:rPr>
        <w:t>（</w:t>
      </w:r>
      <w:r w:rsidR="00833C72" w:rsidRPr="00833C72">
        <w:rPr>
          <w:rFonts w:ascii="Meiryo UI" w:eastAsia="Meiryo UI" w:hAnsi="Meiryo UI" w:hint="eastAsia"/>
          <w:color w:val="808080" w:themeColor="background1" w:themeShade="80"/>
          <w:szCs w:val="21"/>
        </w:rPr>
        <w:t>京大ナノハブの利用</w:t>
      </w:r>
      <w:r w:rsidR="00BB7F7E" w:rsidRPr="00833C72">
        <w:rPr>
          <w:rFonts w:ascii="Meiryo UI" w:eastAsia="Meiryo UI" w:hAnsi="Meiryo UI" w:hint="eastAsia"/>
          <w:color w:val="808080" w:themeColor="background1" w:themeShade="80"/>
          <w:szCs w:val="21"/>
        </w:rPr>
        <w:t>課題名</w:t>
      </w:r>
      <w:r w:rsidR="00833C72" w:rsidRPr="00833C72">
        <w:rPr>
          <w:rFonts w:ascii="Meiryo UI" w:eastAsia="Meiryo UI" w:hAnsi="Meiryo UI" w:hint="eastAsia"/>
          <w:color w:val="808080" w:themeColor="background1" w:themeShade="80"/>
          <w:szCs w:val="21"/>
        </w:rPr>
        <w:t>を</w:t>
      </w:r>
      <w:r w:rsidR="00BB7F7E" w:rsidRPr="00833C72">
        <w:rPr>
          <w:rFonts w:ascii="Meiryo UI" w:eastAsia="Meiryo UI" w:hAnsi="Meiryo UI" w:hint="eastAsia"/>
          <w:color w:val="808080" w:themeColor="background1" w:themeShade="80"/>
          <w:szCs w:val="21"/>
        </w:rPr>
        <w:t>、</w:t>
      </w:r>
      <w:r w:rsidR="009202E3" w:rsidRPr="00CD5CC6">
        <w:rPr>
          <w:rFonts w:ascii="Meiryo UI" w:eastAsia="Meiryo UI" w:hAnsi="Meiryo UI" w:hint="eastAsia"/>
          <w:color w:val="FF0000"/>
          <w:szCs w:val="21"/>
        </w:rPr>
        <w:t>本利用報告書の内容に適した課題名</w:t>
      </w:r>
      <w:r w:rsidR="00833C72">
        <w:rPr>
          <w:rFonts w:ascii="Meiryo UI" w:eastAsia="Meiryo UI" w:hAnsi="Meiryo UI" w:hint="eastAsia"/>
          <w:color w:val="FF0000"/>
          <w:szCs w:val="21"/>
        </w:rPr>
        <w:t>への</w:t>
      </w:r>
      <w:r w:rsidR="009202E3" w:rsidRPr="00CD5CC6">
        <w:rPr>
          <w:rFonts w:ascii="Meiryo UI" w:eastAsia="Meiryo UI" w:hAnsi="Meiryo UI" w:hint="eastAsia"/>
          <w:color w:val="FF0000"/>
          <w:szCs w:val="21"/>
        </w:rPr>
        <w:t>変更可能</w:t>
      </w:r>
      <w:r w:rsidR="009202E3" w:rsidRPr="00833C72">
        <w:rPr>
          <w:rFonts w:ascii="Meiryo UI" w:eastAsia="Meiryo UI" w:hAnsi="Meiryo UI" w:hint="eastAsia"/>
          <w:color w:val="808080" w:themeColor="background1" w:themeShade="80"/>
          <w:szCs w:val="21"/>
        </w:rPr>
        <w:t>）</w:t>
      </w:r>
    </w:p>
    <w:p w:rsidR="002369F4" w:rsidRPr="00B96A9B" w:rsidRDefault="006C1F59" w:rsidP="00B56A3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ab/>
      </w:r>
      <w:r w:rsidR="002369F4" w:rsidRPr="00B96A9B">
        <w:rPr>
          <w:rFonts w:ascii="Meiryo UI" w:eastAsia="Meiryo UI" w:hAnsi="Meiryo UI" w:hint="eastAsia"/>
          <w:szCs w:val="21"/>
        </w:rPr>
        <w:t>：</w:t>
      </w:r>
      <w:r w:rsidR="00B56A3B">
        <w:rPr>
          <w:rFonts w:ascii="Meiryo UI" w:eastAsia="Meiryo UI" w:hAnsi="Meiryo UI" w:hint="eastAsia"/>
          <w:szCs w:val="21"/>
        </w:rPr>
        <w:t xml:space="preserve">　</w:t>
      </w:r>
    </w:p>
    <w:p w:rsidR="002369F4" w:rsidRPr="00B56A3B" w:rsidRDefault="007A0E64" w:rsidP="00B56A3B">
      <w:pPr>
        <w:rPr>
          <w:rFonts w:ascii="Meiryo UI" w:eastAsia="Meiryo UI" w:hAnsi="Meiryo UI"/>
          <w:szCs w:val="21"/>
        </w:rPr>
      </w:pPr>
      <w:r w:rsidRPr="00B56A3B">
        <w:rPr>
          <w:rFonts w:ascii="Meiryo UI" w:eastAsia="Meiryo UI" w:hAnsi="Meiryo UI" w:hint="eastAsia"/>
          <w:color w:val="FF0000"/>
          <w:szCs w:val="21"/>
        </w:rPr>
        <w:t>※</w:t>
      </w:r>
      <w:r w:rsidR="006C1F59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利用</w:t>
      </w:r>
      <w:r w:rsidR="002369F4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者</w:t>
      </w:r>
      <w:r w:rsidR="006C1F59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（課題申請者）</w:t>
      </w:r>
      <w:r w:rsidR="002369F4" w:rsidRPr="00B56A3B">
        <w:rPr>
          <w:rFonts w:ascii="Meiryo UI" w:eastAsia="Meiryo UI" w:hAnsi="Meiryo UI" w:hint="eastAsia"/>
          <w:szCs w:val="21"/>
        </w:rPr>
        <w:t>：</w:t>
      </w:r>
      <w:r w:rsidR="00B56A3B" w:rsidRPr="00B56A3B">
        <w:rPr>
          <w:rFonts w:ascii="Meiryo UI" w:eastAsia="Meiryo UI" w:hAnsi="Meiryo UI" w:hint="eastAsia"/>
          <w:szCs w:val="21"/>
        </w:rPr>
        <w:t xml:space="preserve">　</w:t>
      </w:r>
    </w:p>
    <w:p w:rsidR="002369F4" w:rsidRPr="00FA21DC" w:rsidRDefault="007A0E64" w:rsidP="00B56A3B">
      <w:pPr>
        <w:rPr>
          <w:rFonts w:ascii="Meiryo UI" w:eastAsia="Meiryo UI" w:hAnsi="Meiryo UI"/>
          <w:color w:val="808080" w:themeColor="background1" w:themeShade="80"/>
          <w:szCs w:val="21"/>
        </w:rPr>
      </w:pPr>
      <w:r w:rsidRPr="007A0E64">
        <w:rPr>
          <w:rFonts w:ascii="Meiryo UI" w:eastAsia="Meiryo UI" w:hAnsi="Meiryo UI" w:hint="eastAsia"/>
          <w:color w:val="FF0000"/>
          <w:szCs w:val="21"/>
        </w:rPr>
        <w:t>※</w:t>
      </w:r>
      <w:r w:rsidR="002369F4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所属名</w:t>
      </w:r>
      <w:r w:rsidR="00FA21DC">
        <w:rPr>
          <w:rFonts w:ascii="Meiryo UI" w:eastAsia="Meiryo UI" w:hAnsi="Meiryo UI" w:hint="eastAsia"/>
          <w:szCs w:val="21"/>
        </w:rPr>
        <w:t xml:space="preserve">　</w:t>
      </w:r>
      <w:r w:rsidR="002369F4" w:rsidRPr="00B96A9B">
        <w:rPr>
          <w:rFonts w:ascii="Meiryo UI" w:eastAsia="Meiryo UI" w:hAnsi="Meiryo UI" w:hint="eastAsia"/>
          <w:szCs w:val="21"/>
        </w:rPr>
        <w:t>：</w:t>
      </w:r>
      <w:r w:rsidR="00B56A3B">
        <w:rPr>
          <w:rFonts w:ascii="Meiryo UI" w:eastAsia="Meiryo UI" w:hAnsi="Meiryo UI" w:hint="eastAsia"/>
          <w:szCs w:val="21"/>
        </w:rPr>
        <w:t xml:space="preserve">　</w:t>
      </w:r>
    </w:p>
    <w:p w:rsidR="006C1F59" w:rsidRDefault="007A0E64" w:rsidP="00B56A3B">
      <w:pPr>
        <w:rPr>
          <w:rFonts w:ascii="Meiryo UI" w:eastAsia="Meiryo UI" w:hAnsi="Meiryo UI"/>
          <w:szCs w:val="21"/>
        </w:rPr>
      </w:pPr>
      <w:r w:rsidRPr="007A0E64">
        <w:rPr>
          <w:rFonts w:ascii="Meiryo UI" w:eastAsia="Meiryo UI" w:hAnsi="Meiryo UI" w:hint="eastAsia"/>
          <w:color w:val="FF0000"/>
          <w:szCs w:val="21"/>
        </w:rPr>
        <w:t>※</w:t>
      </w:r>
      <w:r w:rsidR="006C1F59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公開</w:t>
      </w:r>
      <w:r w:rsidR="009362F8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猶予</w:t>
      </w:r>
      <w:r w:rsidR="003C4CE0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（最長2年間）</w:t>
      </w:r>
      <w:r w:rsidR="006C1F59" w:rsidRPr="00B96A9B">
        <w:rPr>
          <w:rFonts w:ascii="Meiryo UI" w:eastAsia="Meiryo UI" w:hAnsi="Meiryo UI" w:hint="eastAsia"/>
          <w:szCs w:val="21"/>
        </w:rPr>
        <w:t>：</w:t>
      </w:r>
      <w:r w:rsidR="009362F8">
        <w:rPr>
          <w:rFonts w:ascii="Meiryo UI" w:eastAsia="Meiryo UI" w:hAnsi="Meiryo UI" w:hint="eastAsia"/>
          <w:szCs w:val="21"/>
        </w:rPr>
        <w:t xml:space="preserve">　</w:t>
      </w:r>
      <w:sdt>
        <w:sdtPr>
          <w:rPr>
            <w:rFonts w:ascii="Meiryo UI" w:eastAsia="Meiryo UI" w:hAnsi="Meiryo UI" w:hint="eastAsia"/>
            <w:szCs w:val="21"/>
          </w:rPr>
          <w:alias w:val="公開猶予の有無"/>
          <w:tag w:val="公開猶予の有無"/>
          <w:id w:val="1964311697"/>
          <w:placeholder>
            <w:docPart w:val="DefaultPlaceholder_-1854013438"/>
          </w:placeholder>
          <w15:color w:val="0000FF"/>
          <w:dropDownList>
            <w:listItem w:displayText="リストから選択" w:value="リストから選択"/>
            <w:listItem w:displayText="無し" w:value="無し"/>
            <w:listItem w:displayText="有り" w:value="有り"/>
          </w:dropDownList>
        </w:sdtPr>
        <w:sdtEndPr/>
        <w:sdtContent>
          <w:r w:rsidR="005E343B">
            <w:rPr>
              <w:rFonts w:ascii="Meiryo UI" w:eastAsia="Meiryo UI" w:hAnsi="Meiryo UI" w:hint="eastAsia"/>
              <w:szCs w:val="21"/>
            </w:rPr>
            <w:t>リストから選択</w:t>
          </w:r>
        </w:sdtContent>
      </w:sdt>
      <w:r w:rsidR="00197956">
        <w:rPr>
          <w:rFonts w:ascii="Meiryo UI" w:eastAsia="Meiryo UI" w:hAnsi="Meiryo UI"/>
          <w:szCs w:val="21"/>
        </w:rPr>
        <w:tab/>
      </w:r>
      <w:r w:rsidR="00197956">
        <w:rPr>
          <w:rFonts w:ascii="Meiryo UI" w:eastAsia="Meiryo UI" w:hAnsi="Meiryo UI" w:hint="eastAsia"/>
          <w:szCs w:val="21"/>
        </w:rPr>
        <w:t xml:space="preserve">　　　　</w:t>
      </w:r>
      <w:r w:rsidR="009362F8">
        <w:rPr>
          <w:rFonts w:ascii="Meiryo UI" w:eastAsia="Meiryo UI" w:hAnsi="Meiryo UI" w:hint="eastAsia"/>
          <w:szCs w:val="21"/>
        </w:rPr>
        <w:t xml:space="preserve">（猶予期間：　</w:t>
      </w:r>
      <w:proofErr w:type="spellStart"/>
      <w:r w:rsidR="00E75509">
        <w:rPr>
          <w:rFonts w:ascii="Meiryo UI" w:eastAsia="Meiryo UI" w:hAnsi="Meiryo UI" w:hint="eastAsia"/>
          <w:szCs w:val="21"/>
        </w:rPr>
        <w:t>y</w:t>
      </w:r>
      <w:r w:rsidR="00E75509">
        <w:rPr>
          <w:rFonts w:ascii="Meiryo UI" w:eastAsia="Meiryo UI" w:hAnsi="Meiryo UI"/>
          <w:szCs w:val="21"/>
        </w:rPr>
        <w:t>yyy</w:t>
      </w:r>
      <w:proofErr w:type="spellEnd"/>
      <w:r w:rsidR="009362F8">
        <w:rPr>
          <w:rFonts w:ascii="Meiryo UI" w:eastAsia="Meiryo UI" w:hAnsi="Meiryo UI"/>
          <w:szCs w:val="21"/>
        </w:rPr>
        <w:t>/</w:t>
      </w:r>
      <w:r w:rsidR="00E75509">
        <w:rPr>
          <w:rFonts w:ascii="Meiryo UI" w:eastAsia="Meiryo UI" w:hAnsi="Meiryo UI"/>
          <w:szCs w:val="21"/>
        </w:rPr>
        <w:t>mm</w:t>
      </w:r>
      <w:r w:rsidR="009362F8">
        <w:rPr>
          <w:rFonts w:ascii="Meiryo UI" w:eastAsia="Meiryo UI" w:hAnsi="Meiryo UI"/>
          <w:szCs w:val="21"/>
        </w:rPr>
        <w:t>/</w:t>
      </w:r>
      <w:r w:rsidR="00E75509">
        <w:rPr>
          <w:rFonts w:ascii="Meiryo UI" w:eastAsia="Meiryo UI" w:hAnsi="Meiryo UI"/>
          <w:szCs w:val="21"/>
        </w:rPr>
        <w:t>dd</w:t>
      </w:r>
      <w:r w:rsidR="009362F8">
        <w:rPr>
          <w:rFonts w:ascii="Meiryo UI" w:eastAsia="Meiryo UI" w:hAnsi="Meiryo UI"/>
          <w:szCs w:val="21"/>
        </w:rPr>
        <w:t>）</w:t>
      </w:r>
    </w:p>
    <w:p w:rsidR="003C4CE0" w:rsidRPr="00173E93" w:rsidRDefault="003C4CE0" w:rsidP="00B56A3B">
      <w:pPr>
        <w:rPr>
          <w:rFonts w:ascii="Meiryo UI" w:eastAsia="Meiryo UI" w:hAnsi="Meiryo UI"/>
          <w:color w:val="7F7F7F" w:themeColor="text1" w:themeTint="80"/>
          <w:sz w:val="20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</w:t>
      </w:r>
      <w:r w:rsidRPr="003C4CE0">
        <w:rPr>
          <w:rFonts w:ascii="Meiryo UI" w:eastAsia="Meiryo UI" w:hAnsi="Meiryo UI" w:hint="eastAsia"/>
          <w:sz w:val="20"/>
          <w:szCs w:val="21"/>
        </w:rPr>
        <w:t>→</w:t>
      </w:r>
      <w:r w:rsidRPr="00173E93">
        <w:rPr>
          <w:rFonts w:ascii="Meiryo UI" w:eastAsia="Meiryo UI" w:hAnsi="Meiryo UI" w:hint="eastAsia"/>
          <w:color w:val="7F7F7F" w:themeColor="text1" w:themeTint="80"/>
          <w:sz w:val="20"/>
          <w:szCs w:val="21"/>
        </w:rPr>
        <w:t xml:space="preserve"> 「</w:t>
      </w:r>
      <w:r w:rsidRPr="003C4CE0">
        <w:rPr>
          <w:rFonts w:ascii="Meiryo UI" w:eastAsia="Meiryo UI" w:hAnsi="Meiryo UI" w:hint="eastAsia"/>
          <w:color w:val="FF0000"/>
          <w:sz w:val="20"/>
          <w:szCs w:val="21"/>
        </w:rPr>
        <w:t>対外発表や特許出願の予定等</w:t>
      </w:r>
      <w:r w:rsidRPr="003C4CE0">
        <w:rPr>
          <w:rFonts w:ascii="Meiryo UI" w:eastAsia="Meiryo UI" w:hAnsi="Meiryo UI" w:hint="eastAsia"/>
          <w:sz w:val="20"/>
          <w:szCs w:val="21"/>
        </w:rPr>
        <w:t>」</w:t>
      </w:r>
      <w:r w:rsidRPr="00173E93">
        <w:rPr>
          <w:rFonts w:ascii="Meiryo UI" w:eastAsia="Meiryo UI" w:hAnsi="Meiryo UI" w:hint="eastAsia"/>
          <w:color w:val="7F7F7F" w:themeColor="text1" w:themeTint="80"/>
          <w:sz w:val="20"/>
          <w:szCs w:val="21"/>
        </w:rPr>
        <w:t>により、公開猶予可能です。猶予期間は年度末でお願いします。</w:t>
      </w:r>
    </w:p>
    <w:p w:rsidR="003C4CE0" w:rsidRPr="00173E93" w:rsidRDefault="003C4CE0" w:rsidP="00B56A3B">
      <w:pPr>
        <w:rPr>
          <w:rFonts w:ascii="Meiryo UI" w:eastAsia="Meiryo UI" w:hAnsi="Meiryo UI"/>
          <w:color w:val="7F7F7F" w:themeColor="text1" w:themeTint="80"/>
          <w:sz w:val="20"/>
          <w:szCs w:val="21"/>
        </w:rPr>
      </w:pPr>
      <w:r w:rsidRPr="00173E93">
        <w:rPr>
          <w:rFonts w:ascii="Meiryo UI" w:eastAsia="Meiryo UI" w:hAnsi="Meiryo UI" w:hint="eastAsia"/>
          <w:color w:val="7F7F7F" w:themeColor="text1" w:themeTint="80"/>
          <w:sz w:val="20"/>
          <w:szCs w:val="21"/>
        </w:rPr>
        <w:t xml:space="preserve">　　　　　例）2023年度利用報告書は、最長2026年3月31日迄</w:t>
      </w:r>
    </w:p>
    <w:p w:rsidR="009362F8" w:rsidRPr="00E91B7F" w:rsidRDefault="009362F8" w:rsidP="00B56A3B">
      <w:pPr>
        <w:rPr>
          <w:rFonts w:ascii="Meiryo UI" w:eastAsia="Meiryo UI" w:hAnsi="Meiryo UI"/>
          <w:color w:val="FF0000"/>
          <w:sz w:val="20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課題申請者情報</w:t>
      </w:r>
      <w:r w:rsidR="002D202B">
        <w:rPr>
          <w:rFonts w:ascii="Meiryo UI" w:eastAsia="Meiryo UI" w:hAnsi="Meiryo UI" w:hint="eastAsia"/>
          <w:szCs w:val="21"/>
        </w:rPr>
        <w:t xml:space="preserve"> </w:t>
      </w:r>
      <w:r w:rsidR="002D202B">
        <w:rPr>
          <w:rFonts w:ascii="Meiryo UI" w:eastAsia="Meiryo UI" w:hAnsi="Meiryo UI"/>
          <w:szCs w:val="21"/>
        </w:rPr>
        <w:t xml:space="preserve"> </w:t>
      </w:r>
      <w:r w:rsidR="002D202B" w:rsidRPr="00E91B7F">
        <w:rPr>
          <w:rFonts w:ascii="Meiryo UI" w:eastAsia="Meiryo UI" w:hAnsi="Meiryo UI" w:hint="eastAsia"/>
          <w:color w:val="FF0000"/>
          <w:sz w:val="20"/>
          <w:szCs w:val="21"/>
        </w:rPr>
        <w:t>（公開される利用報告書には掲載されません）</w:t>
      </w:r>
    </w:p>
    <w:p w:rsidR="002369F4" w:rsidRPr="00B96A9B" w:rsidRDefault="00BD0275" w:rsidP="00BD0275">
      <w:pPr>
        <w:ind w:firstLine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2369F4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課題申請者のO</w:t>
      </w:r>
      <w:r w:rsidR="002369F4" w:rsidRPr="003513CB">
        <w:rPr>
          <w:rFonts w:ascii="Meiryo UI" w:eastAsia="Meiryo UI" w:hAnsi="Meiryo UI"/>
          <w:color w:val="808080" w:themeColor="background1" w:themeShade="80"/>
          <w:szCs w:val="21"/>
        </w:rPr>
        <w:t>RCID</w:t>
      </w:r>
      <w:r w:rsidR="002369F4" w:rsidRPr="00B96A9B">
        <w:rPr>
          <w:rFonts w:ascii="Meiryo UI" w:eastAsia="Meiryo UI" w:hAnsi="Meiryo UI" w:hint="eastAsia"/>
          <w:szCs w:val="21"/>
        </w:rPr>
        <w:t>：</w:t>
      </w:r>
      <w:r w:rsidR="009362F8">
        <w:rPr>
          <w:rFonts w:ascii="Meiryo UI" w:eastAsia="Meiryo UI" w:hAnsi="Meiryo UI" w:hint="eastAsia"/>
          <w:szCs w:val="21"/>
        </w:rPr>
        <w:t xml:space="preserve">　</w:t>
      </w:r>
    </w:p>
    <w:p w:rsidR="009362F8" w:rsidRDefault="007A0E64" w:rsidP="00B56A3B">
      <w:pPr>
        <w:ind w:firstLineChars="200" w:firstLine="420"/>
        <w:rPr>
          <w:rFonts w:ascii="Meiryo UI" w:eastAsia="Meiryo UI" w:hAnsi="Meiryo UI"/>
          <w:sz w:val="16"/>
          <w:szCs w:val="21"/>
        </w:rPr>
      </w:pPr>
      <w:r w:rsidRPr="007A0E64">
        <w:rPr>
          <w:rFonts w:ascii="Meiryo UI" w:eastAsia="Meiryo UI" w:hAnsi="Meiryo UI" w:hint="eastAsia"/>
          <w:color w:val="FF0000"/>
          <w:szCs w:val="21"/>
        </w:rPr>
        <w:t>※</w:t>
      </w:r>
      <w:r w:rsidR="002369F4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課題申請者の年齢層</w:t>
      </w:r>
      <w:r w:rsidR="009362F8">
        <w:rPr>
          <w:rFonts w:ascii="Meiryo UI" w:eastAsia="Meiryo UI" w:hAnsi="Meiryo UI" w:hint="eastAsia"/>
          <w:szCs w:val="21"/>
        </w:rPr>
        <w:t xml:space="preserve">　： </w:t>
      </w:r>
      <w:sdt>
        <w:sdtPr>
          <w:rPr>
            <w:rFonts w:ascii="Meiryo UI" w:eastAsia="Meiryo UI" w:hAnsi="Meiryo UI" w:hint="eastAsia"/>
            <w:szCs w:val="21"/>
          </w:rPr>
          <w:alias w:val="年齢層"/>
          <w:tag w:val="年齢層"/>
          <w:id w:val="-1406144212"/>
          <w:placeholder>
            <w:docPart w:val="DefaultPlaceholder_-1854013438"/>
          </w:placeholder>
          <w15:color w:val="0000FF"/>
          <w:dropDownList>
            <w:listItem w:displayText="リストから選択" w:value="リストから選択"/>
            <w:listItem w:displayText="20代" w:value="20代"/>
            <w:listItem w:displayText="30代" w:value="30代"/>
            <w:listItem w:displayText="40代" w:value="40代"/>
            <w:listItem w:displayText="50代以上" w:value="50代以上"/>
          </w:dropDownList>
        </w:sdtPr>
        <w:sdtEndPr/>
        <w:sdtContent>
          <w:r w:rsidR="003A24E2">
            <w:rPr>
              <w:rFonts w:ascii="Meiryo UI" w:eastAsia="Meiryo UI" w:hAnsi="Meiryo UI" w:hint="eastAsia"/>
              <w:szCs w:val="21"/>
            </w:rPr>
            <w:t>リストから選択</w:t>
          </w:r>
        </w:sdtContent>
      </w:sdt>
      <w:r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/>
          <w:szCs w:val="21"/>
        </w:rPr>
        <w:tab/>
      </w:r>
      <w:r w:rsidR="00BD0275">
        <w:rPr>
          <w:rFonts w:ascii="Meiryo UI" w:eastAsia="Meiryo UI" w:hAnsi="Meiryo UI"/>
          <w:szCs w:val="21"/>
        </w:rPr>
        <w:tab/>
      </w:r>
      <w:r w:rsidR="003A24E2">
        <w:rPr>
          <w:rFonts w:ascii="Meiryo UI" w:eastAsia="Meiryo UI" w:hAnsi="Meiryo UI"/>
          <w:szCs w:val="21"/>
        </w:rPr>
        <w:tab/>
      </w:r>
      <w:r w:rsidR="003A24E2">
        <w:rPr>
          <w:rFonts w:ascii="Meiryo UI" w:eastAsia="Meiryo UI" w:hAnsi="Meiryo UI"/>
          <w:szCs w:val="21"/>
        </w:rPr>
        <w:tab/>
      </w:r>
      <w:r w:rsidR="009362F8" w:rsidRPr="0041491D">
        <w:rPr>
          <w:rFonts w:ascii="Meiryo UI" w:eastAsia="Meiryo UI" w:hAnsi="Meiryo UI" w:hint="eastAsia"/>
          <w:sz w:val="16"/>
          <w:szCs w:val="21"/>
        </w:rPr>
        <w:t>（←ドロップダウンリストから選択）</w:t>
      </w:r>
    </w:p>
    <w:p w:rsidR="002369F4" w:rsidRPr="009362F8" w:rsidRDefault="007A0E64" w:rsidP="00B56A3B">
      <w:pPr>
        <w:ind w:firstLineChars="200" w:firstLine="420"/>
        <w:rPr>
          <w:rFonts w:ascii="Meiryo UI" w:eastAsia="Meiryo UI" w:hAnsi="Meiryo UI"/>
          <w:szCs w:val="21"/>
        </w:rPr>
      </w:pPr>
      <w:r w:rsidRPr="007A0E64">
        <w:rPr>
          <w:rFonts w:ascii="Meiryo UI" w:eastAsia="Meiryo UI" w:hAnsi="Meiryo UI" w:hint="eastAsia"/>
          <w:color w:val="FF0000"/>
          <w:szCs w:val="21"/>
        </w:rPr>
        <w:t>※</w:t>
      </w:r>
      <w:r w:rsidR="002369F4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所属機関区分</w:t>
      </w:r>
      <w:r w:rsidR="0007250A" w:rsidRPr="00B96A9B">
        <w:rPr>
          <w:rFonts w:ascii="Meiryo UI" w:eastAsia="Meiryo UI" w:hAnsi="Meiryo UI"/>
          <w:szCs w:val="21"/>
        </w:rPr>
        <w:tab/>
      </w:r>
      <w:r w:rsidR="00E40BE5">
        <w:rPr>
          <w:rFonts w:ascii="Meiryo UI" w:eastAsia="Meiryo UI" w:hAnsi="Meiryo UI" w:hint="eastAsia"/>
          <w:szCs w:val="21"/>
        </w:rPr>
        <w:t>：</w:t>
      </w:r>
      <w:r w:rsidR="002369F4" w:rsidRPr="00B96A9B">
        <w:rPr>
          <w:rFonts w:ascii="Meiryo UI" w:eastAsia="Meiryo UI" w:hAnsi="Meiryo UI" w:hint="eastAsia"/>
          <w:szCs w:val="21"/>
        </w:rPr>
        <w:t xml:space="preserve">　</w:t>
      </w:r>
      <w:sdt>
        <w:sdtPr>
          <w:rPr>
            <w:rFonts w:ascii="Meiryo UI" w:eastAsia="Meiryo UI" w:hAnsi="Meiryo UI" w:hint="eastAsia"/>
            <w:szCs w:val="21"/>
          </w:rPr>
          <w:alias w:val="所属機関区分"/>
          <w:tag w:val="所属機関区分"/>
          <w:id w:val="-1288049047"/>
          <w:placeholder>
            <w:docPart w:val="354F7053C4A549A898040195092CEBB9"/>
          </w:placeholder>
          <w15:color w:val="0000FF"/>
          <w:dropDownList>
            <w:listItem w:displayText="リストから選択" w:value="リストから選択"/>
            <w:listItem w:displayText="大学等" w:value="大学等"/>
            <w:listItem w:displayText="大企業" w:value="大企業"/>
            <w:listItem w:displayText="中小企業" w:value="中小企業"/>
            <w:listItem w:displayText="公的研究機関" w:value="公的研究機関"/>
            <w:listItem w:displayText="その他" w:value="その他"/>
          </w:dropDownList>
        </w:sdtPr>
        <w:sdtEndPr/>
        <w:sdtContent>
          <w:r w:rsidR="000B6415">
            <w:rPr>
              <w:rFonts w:ascii="Meiryo UI" w:eastAsia="Meiryo UI" w:hAnsi="Meiryo UI" w:hint="eastAsia"/>
              <w:szCs w:val="21"/>
            </w:rPr>
            <w:t>リストから選択</w:t>
          </w:r>
        </w:sdtContent>
      </w:sdt>
      <w:r w:rsidR="002369F4" w:rsidRPr="00B96A9B">
        <w:rPr>
          <w:rFonts w:ascii="Meiryo UI" w:eastAsia="Meiryo UI" w:hAnsi="Meiryo UI" w:hint="eastAsia"/>
          <w:szCs w:val="21"/>
        </w:rPr>
        <w:t xml:space="preserve">　　</w:t>
      </w:r>
      <w:r w:rsidR="002369F4" w:rsidRPr="00B96A9B"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/>
          <w:szCs w:val="21"/>
        </w:rPr>
        <w:tab/>
      </w:r>
      <w:r w:rsidR="00BD0275">
        <w:rPr>
          <w:rFonts w:ascii="Meiryo UI" w:eastAsia="Meiryo UI" w:hAnsi="Meiryo UI"/>
          <w:szCs w:val="21"/>
        </w:rPr>
        <w:tab/>
      </w:r>
      <w:r w:rsidR="002369F4" w:rsidRPr="0041491D">
        <w:rPr>
          <w:rFonts w:ascii="Meiryo UI" w:eastAsia="Meiryo UI" w:hAnsi="Meiryo UI" w:hint="eastAsia"/>
          <w:sz w:val="16"/>
          <w:szCs w:val="21"/>
        </w:rPr>
        <w:t>（←ドロップダウンリストから選択）</w:t>
      </w:r>
    </w:p>
    <w:p w:rsidR="00CE7C22" w:rsidRPr="009362F8" w:rsidRDefault="007A0E64" w:rsidP="00CE7C22">
      <w:pPr>
        <w:ind w:firstLineChars="200" w:firstLine="420"/>
        <w:rPr>
          <w:rFonts w:ascii="Meiryo UI" w:eastAsia="Meiryo UI" w:hAnsi="Meiryo UI"/>
          <w:szCs w:val="21"/>
        </w:rPr>
      </w:pPr>
      <w:r w:rsidRPr="007A0E64">
        <w:rPr>
          <w:rFonts w:ascii="Meiryo UI" w:eastAsia="Meiryo UI" w:hAnsi="Meiryo UI" w:hint="eastAsia"/>
          <w:color w:val="FF0000"/>
          <w:szCs w:val="21"/>
        </w:rPr>
        <w:t>※</w:t>
      </w:r>
      <w:r w:rsidR="006C1F59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国の競争的資金</w:t>
      </w:r>
      <w:r w:rsidR="009007CA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の有無</w:t>
      </w:r>
      <w:r w:rsidR="00FA21DC">
        <w:rPr>
          <w:rFonts w:ascii="Meiryo UI" w:eastAsia="Meiryo UI" w:hAnsi="Meiryo UI" w:hint="eastAsia"/>
          <w:szCs w:val="21"/>
        </w:rPr>
        <w:t xml:space="preserve">　</w:t>
      </w:r>
      <w:r w:rsidR="006C1F59">
        <w:rPr>
          <w:rFonts w:ascii="Meiryo UI" w:eastAsia="Meiryo UI" w:hAnsi="Meiryo UI" w:hint="eastAsia"/>
          <w:szCs w:val="21"/>
        </w:rPr>
        <w:t>：</w:t>
      </w:r>
      <w:r w:rsidR="00FA21DC">
        <w:rPr>
          <w:rFonts w:ascii="Meiryo UI" w:eastAsia="Meiryo UI" w:hAnsi="Meiryo UI"/>
          <w:szCs w:val="21"/>
        </w:rPr>
        <w:tab/>
      </w:r>
      <w:r w:rsidR="00CE7C22">
        <w:rPr>
          <w:rFonts w:ascii="Meiryo UI" w:eastAsia="Meiryo UI" w:hAnsi="Meiryo UI" w:hint="eastAsia"/>
          <w:szCs w:val="21"/>
        </w:rPr>
        <w:t xml:space="preserve">　</w:t>
      </w:r>
      <w:sdt>
        <w:sdtPr>
          <w:rPr>
            <w:rFonts w:ascii="Meiryo UI" w:eastAsia="Meiryo UI" w:hAnsi="Meiryo UI" w:hint="eastAsia"/>
            <w:szCs w:val="21"/>
          </w:rPr>
          <w:alias w:val="競争的資金の有無"/>
          <w:tag w:val="競争的資金の有無"/>
          <w:id w:val="846985191"/>
          <w:placeholder>
            <w:docPart w:val="DefaultPlaceholder_-1854013438"/>
          </w:placeholder>
          <w15:color w:val="0000FF"/>
          <w:dropDownList>
            <w:listItem w:displayText="リストから選択" w:value="リストから選択"/>
            <w:listItem w:displayText="無し" w:value="無し"/>
            <w:listItem w:displayText="有り" w:value="有り"/>
          </w:dropDownList>
        </w:sdtPr>
        <w:sdtEndPr/>
        <w:sdtContent>
          <w:r w:rsidR="00CE7C22">
            <w:rPr>
              <w:rFonts w:ascii="Meiryo UI" w:eastAsia="Meiryo UI" w:hAnsi="Meiryo UI" w:hint="eastAsia"/>
              <w:szCs w:val="21"/>
            </w:rPr>
            <w:t>リストから選択</w:t>
          </w:r>
        </w:sdtContent>
      </w:sdt>
      <w:r w:rsidR="00CE7C22">
        <w:rPr>
          <w:rFonts w:ascii="Meiryo UI" w:eastAsia="Meiryo UI" w:hAnsi="Meiryo UI"/>
          <w:szCs w:val="21"/>
        </w:rPr>
        <w:tab/>
      </w:r>
      <w:r w:rsidR="00CE7C22">
        <w:rPr>
          <w:rFonts w:ascii="Meiryo UI" w:eastAsia="Meiryo UI" w:hAnsi="Meiryo UI"/>
          <w:szCs w:val="21"/>
        </w:rPr>
        <w:tab/>
      </w:r>
      <w:r w:rsidR="00CE7C22">
        <w:rPr>
          <w:rFonts w:ascii="Meiryo UI" w:eastAsia="Meiryo UI" w:hAnsi="Meiryo UI"/>
          <w:szCs w:val="21"/>
        </w:rPr>
        <w:tab/>
      </w:r>
      <w:r w:rsidR="00CE7C22">
        <w:rPr>
          <w:rFonts w:ascii="Meiryo UI" w:eastAsia="Meiryo UI" w:hAnsi="Meiryo UI"/>
          <w:szCs w:val="21"/>
        </w:rPr>
        <w:tab/>
      </w:r>
      <w:r w:rsidR="00CE7C22" w:rsidRPr="0041491D">
        <w:rPr>
          <w:rFonts w:ascii="Meiryo UI" w:eastAsia="Meiryo UI" w:hAnsi="Meiryo UI" w:hint="eastAsia"/>
          <w:sz w:val="16"/>
          <w:szCs w:val="21"/>
        </w:rPr>
        <w:t>（←ドロップダウンリストから選択）</w:t>
      </w:r>
    </w:p>
    <w:p w:rsidR="00923C13" w:rsidRPr="00CE7C22" w:rsidRDefault="009007CA" w:rsidP="009007CA">
      <w:pPr>
        <w:ind w:firstLineChars="399" w:firstLine="838"/>
        <w:rPr>
          <w:rFonts w:ascii="Meiryo UI" w:eastAsia="Meiryo UI" w:hAnsi="Meiryo UI"/>
          <w:szCs w:val="21"/>
        </w:rPr>
      </w:pPr>
      <w:r w:rsidRPr="009007CA">
        <w:rPr>
          <w:rFonts w:ascii="Meiryo UI" w:eastAsia="Meiryo UI" w:hAnsi="Meiryo UI" w:hint="eastAsia"/>
          <w:color w:val="FF0000"/>
          <w:szCs w:val="21"/>
        </w:rPr>
        <w:t>※</w:t>
      </w:r>
      <w:r w:rsidR="00923C13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競争的資金の種類</w:t>
      </w:r>
      <w:r w:rsidR="00FA21DC">
        <w:rPr>
          <w:rFonts w:ascii="Meiryo UI" w:eastAsia="Meiryo UI" w:hAnsi="Meiryo UI" w:hint="eastAsia"/>
          <w:szCs w:val="21"/>
        </w:rPr>
        <w:t xml:space="preserve">　</w:t>
      </w:r>
      <w:r w:rsidR="00923C13">
        <w:rPr>
          <w:rFonts w:ascii="Meiryo UI" w:eastAsia="Meiryo UI" w:hAnsi="Meiryo UI" w:hint="eastAsia"/>
          <w:szCs w:val="21"/>
        </w:rPr>
        <w:t>：</w:t>
      </w:r>
      <w:r w:rsidR="00FA21DC">
        <w:rPr>
          <w:rFonts w:ascii="Meiryo UI" w:eastAsia="Meiryo UI" w:hAnsi="Meiryo UI"/>
          <w:szCs w:val="21"/>
        </w:rPr>
        <w:tab/>
      </w:r>
      <w:r w:rsidR="00923C13">
        <w:rPr>
          <w:rFonts w:ascii="Meiryo UI" w:eastAsia="Meiryo UI" w:hAnsi="Meiryo UI" w:hint="eastAsia"/>
          <w:szCs w:val="21"/>
        </w:rPr>
        <w:t xml:space="preserve">　</w:t>
      </w:r>
      <w:sdt>
        <w:sdtPr>
          <w:rPr>
            <w:rFonts w:ascii="Meiryo UI" w:eastAsia="Meiryo UI" w:hAnsi="Meiryo UI" w:hint="eastAsia"/>
            <w:szCs w:val="21"/>
          </w:rPr>
          <w:alias w:val="競争的資金の種類"/>
          <w:tag w:val="競争的資金の種類"/>
          <w:id w:val="-151065971"/>
          <w:placeholder>
            <w:docPart w:val="13B00373D1E9495DA8400737EB54F4B6"/>
          </w:placeholder>
          <w15:color w:val="0000FF"/>
          <w:dropDownList>
            <w:listItem w:displayText="リストから選択" w:value="リストから選択"/>
            <w:listItem w:displayText="1.JSPS-科研費" w:value="1.JSPS-科研費"/>
            <w:listItem w:displayText="2.JSPS-その他" w:value="2.JSPS-その他"/>
            <w:listItem w:displayText="3.JST-CREST・ERATO" w:value="3.JST-CREST・ERATO"/>
            <w:listItem w:displayText="4.JST-さきがけ・創発" w:value="4.JST-さきがけ・創発"/>
            <w:listItem w:displayText="5.JST-A・step" w:value="5.JST-A・step"/>
            <w:listItem w:displayText="6.JST-その他" w:value="6.JST-その他"/>
            <w:listItem w:displayText="7.文科省-その他" w:value="7.文科省-その他"/>
            <w:listItem w:displayText="8.経産省・NEDO" w:value="8.経産省・NEDO"/>
            <w:listItem w:displayText="9.AMED" w:value="9.AMED"/>
            <w:listItem w:displayText="10.内閣府" w:value="10.内閣府"/>
            <w:listItem w:displayText="その他（下記に記入）" w:value="その他（下記に記入）"/>
          </w:dropDownList>
        </w:sdtPr>
        <w:sdtEndPr/>
        <w:sdtContent>
          <w:r w:rsidR="000B6415">
            <w:rPr>
              <w:rFonts w:ascii="Meiryo UI" w:eastAsia="Meiryo UI" w:hAnsi="Meiryo UI" w:hint="eastAsia"/>
              <w:szCs w:val="21"/>
            </w:rPr>
            <w:t>リストから選択</w:t>
          </w:r>
        </w:sdtContent>
      </w:sdt>
      <w:r w:rsidR="000641B3">
        <w:rPr>
          <w:rFonts w:ascii="Meiryo UI" w:eastAsia="Meiryo UI" w:hAnsi="Meiryo UI"/>
          <w:szCs w:val="21"/>
        </w:rPr>
        <w:tab/>
      </w:r>
      <w:r w:rsidR="00923C13">
        <w:rPr>
          <w:rFonts w:ascii="Meiryo UI" w:eastAsia="Meiryo UI" w:hAnsi="Meiryo UI"/>
          <w:szCs w:val="21"/>
        </w:rPr>
        <w:tab/>
      </w:r>
      <w:r w:rsidR="000641B3">
        <w:rPr>
          <w:rFonts w:ascii="Meiryo UI" w:eastAsia="Meiryo UI" w:hAnsi="Meiryo UI"/>
          <w:szCs w:val="21"/>
        </w:rPr>
        <w:tab/>
      </w:r>
      <w:r w:rsidR="000B6415">
        <w:rPr>
          <w:rFonts w:ascii="Meiryo UI" w:eastAsia="Meiryo UI" w:hAnsi="Meiryo UI"/>
          <w:szCs w:val="21"/>
        </w:rPr>
        <w:tab/>
      </w:r>
      <w:r w:rsidR="00923C13" w:rsidRPr="00923C13">
        <w:rPr>
          <w:rFonts w:ascii="Meiryo UI" w:eastAsia="Meiryo UI" w:hAnsi="Meiryo UI" w:hint="eastAsia"/>
          <w:sz w:val="16"/>
          <w:szCs w:val="21"/>
        </w:rPr>
        <w:t>（←ドロップダウンリストから選択）</w:t>
      </w:r>
    </w:p>
    <w:p w:rsidR="00923C13" w:rsidRPr="00422C51" w:rsidRDefault="009007CA" w:rsidP="00146A85">
      <w:pPr>
        <w:ind w:firstLineChars="499" w:firstLine="1048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923C13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その他の場合</w:t>
      </w:r>
      <w:r w:rsidR="00923C13" w:rsidRPr="00422C51">
        <w:rPr>
          <w:rFonts w:ascii="Meiryo UI" w:eastAsia="Meiryo UI" w:hAnsi="Meiryo UI" w:hint="eastAsia"/>
          <w:szCs w:val="21"/>
        </w:rPr>
        <w:t xml:space="preserve">：　</w:t>
      </w:r>
      <w:r w:rsidR="00923C13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競争的資金の事業名</w:t>
      </w:r>
      <w:r w:rsidR="005E343B" w:rsidRPr="00422C51">
        <w:rPr>
          <w:rFonts w:ascii="Meiryo UI" w:eastAsia="Meiryo UI" w:hAnsi="Meiryo UI" w:hint="eastAsia"/>
          <w:szCs w:val="21"/>
        </w:rPr>
        <w:t xml:space="preserve">：　</w:t>
      </w:r>
    </w:p>
    <w:p w:rsidR="00923C13" w:rsidRPr="00422C51" w:rsidRDefault="00923C13" w:rsidP="00923C13">
      <w:pPr>
        <w:ind w:firstLine="839"/>
        <w:rPr>
          <w:rFonts w:ascii="Meiryo UI" w:eastAsia="Meiryo UI" w:hAnsi="Meiryo UI"/>
          <w:szCs w:val="21"/>
        </w:rPr>
      </w:pPr>
      <w:r w:rsidRPr="00422C51">
        <w:rPr>
          <w:rFonts w:ascii="Meiryo UI" w:eastAsia="Meiryo UI" w:hAnsi="Meiryo UI"/>
          <w:szCs w:val="21"/>
        </w:rPr>
        <w:tab/>
      </w:r>
      <w:r w:rsidRPr="00422C51">
        <w:rPr>
          <w:rFonts w:ascii="Meiryo UI" w:eastAsia="Meiryo UI" w:hAnsi="Meiryo UI"/>
          <w:szCs w:val="21"/>
        </w:rPr>
        <w:tab/>
      </w:r>
      <w:r w:rsidR="00146A85">
        <w:rPr>
          <w:rFonts w:ascii="Meiryo UI" w:eastAsia="Meiryo UI" w:hAnsi="Meiryo UI" w:hint="eastAsia"/>
          <w:szCs w:val="21"/>
        </w:rPr>
        <w:t xml:space="preserve">　</w:t>
      </w:r>
      <w:r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競争的資金の研究種目名</w:t>
      </w:r>
      <w:r w:rsidR="005E343B" w:rsidRPr="00422C51">
        <w:rPr>
          <w:rFonts w:ascii="Meiryo UI" w:eastAsia="Meiryo UI" w:hAnsi="Meiryo UI" w:hint="eastAsia"/>
          <w:szCs w:val="21"/>
        </w:rPr>
        <w:t xml:space="preserve">：　</w:t>
      </w:r>
    </w:p>
    <w:p w:rsidR="00E450DA" w:rsidRPr="00153870" w:rsidRDefault="00146A85" w:rsidP="00923C13">
      <w:pPr>
        <w:rPr>
          <w:rFonts w:ascii="Meiryo UI" w:eastAsia="Meiryo UI" w:hAnsi="Meiryo UI"/>
          <w:szCs w:val="21"/>
        </w:rPr>
      </w:pPr>
      <w:r w:rsidRPr="00146A85">
        <w:rPr>
          <w:rFonts w:ascii="Meiryo UI" w:eastAsia="Meiryo UI" w:hAnsi="Meiryo UI" w:hint="eastAsia"/>
          <w:color w:val="FF0000"/>
          <w:szCs w:val="21"/>
        </w:rPr>
        <w:t>※</w:t>
      </w:r>
      <w:r w:rsidR="006C1F59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共同</w:t>
      </w:r>
      <w:r w:rsidR="00E450DA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利用者</w:t>
      </w:r>
      <w:r w:rsidR="006C1F59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氏名</w:t>
      </w:r>
      <w:r w:rsidR="00E450DA" w:rsidRPr="00153870">
        <w:rPr>
          <w:rFonts w:ascii="Meiryo UI" w:eastAsia="Meiryo UI" w:hAnsi="Meiryo UI" w:hint="eastAsia"/>
          <w:szCs w:val="21"/>
        </w:rPr>
        <w:t xml:space="preserve">：　</w:t>
      </w:r>
    </w:p>
    <w:p w:rsidR="00E450DA" w:rsidRPr="00B96A9B" w:rsidRDefault="009362F8" w:rsidP="00B56A3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6C1F59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協力者氏名</w:t>
      </w:r>
      <w:r w:rsidR="00E450DA" w:rsidRPr="003513CB">
        <w:rPr>
          <w:rFonts w:ascii="Meiryo UI" w:eastAsia="Meiryo UI" w:hAnsi="Meiryo UI" w:hint="eastAsia"/>
          <w:color w:val="808080" w:themeColor="background1" w:themeShade="80"/>
          <w:sz w:val="18"/>
          <w:szCs w:val="21"/>
        </w:rPr>
        <w:t>（京大ナノハブ支援スタッフ</w:t>
      </w:r>
      <w:r w:rsidR="006C1F59" w:rsidRPr="003513CB">
        <w:rPr>
          <w:rFonts w:ascii="Meiryo UI" w:eastAsia="Meiryo UI" w:hAnsi="Meiryo UI" w:hint="eastAsia"/>
          <w:color w:val="808080" w:themeColor="background1" w:themeShade="80"/>
          <w:sz w:val="18"/>
          <w:szCs w:val="21"/>
        </w:rPr>
        <w:t>名</w:t>
      </w:r>
      <w:r w:rsidR="00E450DA" w:rsidRPr="003513CB">
        <w:rPr>
          <w:rFonts w:ascii="Meiryo UI" w:eastAsia="Meiryo UI" w:hAnsi="Meiryo UI" w:hint="eastAsia"/>
          <w:color w:val="808080" w:themeColor="background1" w:themeShade="80"/>
          <w:sz w:val="18"/>
          <w:szCs w:val="21"/>
        </w:rPr>
        <w:t>）</w:t>
      </w:r>
      <w:r w:rsidR="00E450DA" w:rsidRPr="00B96A9B">
        <w:rPr>
          <w:rFonts w:ascii="Meiryo UI" w:eastAsia="Meiryo UI" w:hAnsi="Meiryo UI" w:hint="eastAsia"/>
          <w:szCs w:val="21"/>
        </w:rPr>
        <w:t xml:space="preserve">：　</w:t>
      </w:r>
    </w:p>
    <w:p w:rsidR="006764B2" w:rsidRDefault="009649B0" w:rsidP="00B56A3B">
      <w:pPr>
        <w:rPr>
          <w:rFonts w:ascii="Meiryo UI" w:eastAsia="Meiryo UI" w:hAnsi="Meiryo UI"/>
          <w:sz w:val="16"/>
          <w:szCs w:val="21"/>
        </w:rPr>
      </w:pPr>
      <w:r w:rsidRPr="009649B0">
        <w:rPr>
          <w:rFonts w:ascii="Meiryo UI" w:eastAsia="Meiryo UI" w:hAnsi="Meiryo UI" w:hint="eastAsia"/>
          <w:color w:val="000000" w:themeColor="text1"/>
          <w:szCs w:val="21"/>
        </w:rPr>
        <w:t>・</w:t>
      </w:r>
      <w:r w:rsidR="00E450DA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横断技術領域</w:t>
      </w:r>
      <w:r w:rsidR="0007250A" w:rsidRPr="00B96A9B">
        <w:rPr>
          <w:rFonts w:ascii="Meiryo UI" w:eastAsia="Meiryo UI" w:hAnsi="Meiryo UI"/>
          <w:szCs w:val="21"/>
        </w:rPr>
        <w:tab/>
      </w:r>
      <w:r w:rsidR="00E450DA" w:rsidRPr="00B96A9B">
        <w:rPr>
          <w:rFonts w:ascii="Meiryo UI" w:eastAsia="Meiryo UI" w:hAnsi="Meiryo UI" w:hint="eastAsia"/>
          <w:szCs w:val="21"/>
        </w:rPr>
        <w:t>：（主）</w:t>
      </w:r>
      <w:r w:rsidR="000641B3">
        <w:rPr>
          <w:rFonts w:ascii="Meiryo UI" w:eastAsia="Meiryo UI" w:hAnsi="Meiryo UI" w:hint="eastAsia"/>
          <w:szCs w:val="21"/>
        </w:rPr>
        <w:t xml:space="preserve">　</w:t>
      </w:r>
      <w:sdt>
        <w:sdtPr>
          <w:rPr>
            <w:rFonts w:ascii="Meiryo UI" w:eastAsia="Meiryo UI" w:hAnsi="Meiryo UI" w:hint="eastAsia"/>
            <w:szCs w:val="21"/>
          </w:rPr>
          <w:alias w:val="横断技術領域"/>
          <w:tag w:val="横断技術領域"/>
          <w:id w:val="1265266805"/>
          <w:placeholder>
            <w:docPart w:val="DefaultPlaceholder_-1854013438"/>
          </w:placeholder>
          <w15:color w:val="0000FF"/>
          <w:dropDownList>
            <w:listItem w:displayText="リストから選択" w:value="リストから選択"/>
            <w:listItem w:displayText="加工・デバイスプロセス" w:value="加工・デバイスプロセス"/>
            <w:listItem w:displayText="計測・分析" w:value="計測・分析"/>
            <w:listItem w:displayText="物質・材料合成プロセス" w:value="物質・材料合成プロセス"/>
          </w:dropDownList>
        </w:sdtPr>
        <w:sdtEndPr/>
        <w:sdtContent>
          <w:r w:rsidR="00E40BE5">
            <w:rPr>
              <w:rFonts w:ascii="Meiryo UI" w:eastAsia="Meiryo UI" w:hAnsi="Meiryo UI" w:hint="eastAsia"/>
              <w:szCs w:val="21"/>
            </w:rPr>
            <w:t>リストから選択</w:t>
          </w:r>
        </w:sdtContent>
      </w:sdt>
      <w:r w:rsidR="00E450DA" w:rsidRPr="00B96A9B"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 w:hint="eastAsia"/>
          <w:szCs w:val="21"/>
        </w:rPr>
        <w:t>（</w:t>
      </w:r>
      <w:r w:rsidR="00E450DA" w:rsidRPr="00B96A9B">
        <w:rPr>
          <w:rFonts w:ascii="Meiryo UI" w:eastAsia="Meiryo UI" w:hAnsi="Meiryo UI" w:hint="eastAsia"/>
          <w:szCs w:val="21"/>
        </w:rPr>
        <w:t>副</w:t>
      </w:r>
      <w:r w:rsidR="003B363A">
        <w:rPr>
          <w:rFonts w:ascii="Meiryo UI" w:eastAsia="Meiryo UI" w:hAnsi="Meiryo UI" w:hint="eastAsia"/>
          <w:szCs w:val="21"/>
        </w:rPr>
        <w:t>）</w:t>
      </w:r>
      <w:sdt>
        <w:sdtPr>
          <w:rPr>
            <w:rFonts w:ascii="Meiryo UI" w:eastAsia="Meiryo UI" w:hAnsi="Meiryo UI" w:hint="eastAsia"/>
            <w:szCs w:val="21"/>
          </w:rPr>
          <w:alias w:val="横断技術領域"/>
          <w:tag w:val="横断技術領域"/>
          <w:id w:val="-1213271423"/>
          <w:placeholder>
            <w:docPart w:val="DefaultPlaceholder_-1854013438"/>
          </w:placeholder>
          <w15:color w:val="0000FF"/>
          <w:dropDownList>
            <w:listItem w:displayText="リストから選択" w:value="リストから選択"/>
            <w:listItem w:displayText="該当なし" w:value="該当なし"/>
            <w:listItem w:displayText="加工・デバイスプロセス" w:value="加工・デバイスプロセス"/>
            <w:listItem w:displayText="計測・分析" w:value="計測・分析"/>
            <w:listItem w:displayText="物質・材料合成プロセス" w:value="物質・材料合成プロセス"/>
          </w:dropDownList>
        </w:sdtPr>
        <w:sdtEndPr/>
        <w:sdtContent>
          <w:r w:rsidR="000641B3">
            <w:rPr>
              <w:rFonts w:ascii="Meiryo UI" w:eastAsia="Meiryo UI" w:hAnsi="Meiryo UI" w:hint="eastAsia"/>
              <w:szCs w:val="21"/>
            </w:rPr>
            <w:t>リストから選択</w:t>
          </w:r>
        </w:sdtContent>
      </w:sdt>
      <w:r w:rsidR="006764B2">
        <w:rPr>
          <w:rFonts w:ascii="Meiryo UI" w:eastAsia="Meiryo UI" w:hAnsi="Meiryo UI" w:hint="eastAsia"/>
          <w:szCs w:val="21"/>
        </w:rPr>
        <w:t xml:space="preserve">　</w:t>
      </w:r>
      <w:r w:rsidR="006764B2">
        <w:rPr>
          <w:rFonts w:ascii="Meiryo UI" w:eastAsia="Meiryo UI" w:hAnsi="Meiryo UI"/>
          <w:szCs w:val="21"/>
        </w:rPr>
        <w:tab/>
      </w:r>
      <w:r w:rsidR="006764B2" w:rsidRPr="00923C13">
        <w:rPr>
          <w:rFonts w:ascii="Meiryo UI" w:eastAsia="Meiryo UI" w:hAnsi="Meiryo UI" w:hint="eastAsia"/>
          <w:sz w:val="16"/>
          <w:szCs w:val="21"/>
        </w:rPr>
        <w:t>（←ドロップダウンリストから選択）</w:t>
      </w:r>
    </w:p>
    <w:p w:rsidR="00813F94" w:rsidRDefault="009362F8" w:rsidP="00813F94">
      <w:pPr>
        <w:rPr>
          <w:rFonts w:ascii="Meiryo UI" w:eastAsia="Meiryo UI" w:hAnsi="Meiryo UI"/>
          <w:sz w:val="16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E450DA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重要技術領域</w:t>
      </w:r>
      <w:r w:rsidR="0007250A" w:rsidRPr="00B96A9B">
        <w:rPr>
          <w:rFonts w:ascii="Meiryo UI" w:eastAsia="Meiryo UI" w:hAnsi="Meiryo UI"/>
          <w:szCs w:val="21"/>
        </w:rPr>
        <w:tab/>
      </w:r>
      <w:r w:rsidR="00E450DA" w:rsidRPr="00B96A9B">
        <w:rPr>
          <w:rFonts w:ascii="Meiryo UI" w:eastAsia="Meiryo UI" w:hAnsi="Meiryo UI" w:hint="eastAsia"/>
          <w:szCs w:val="21"/>
        </w:rPr>
        <w:t>：（主）</w:t>
      </w:r>
      <w:r w:rsidR="000C5E92">
        <w:rPr>
          <w:rFonts w:ascii="Meiryo UI" w:eastAsia="Meiryo UI" w:hAnsi="Meiryo UI" w:hint="eastAsia"/>
          <w:szCs w:val="21"/>
        </w:rPr>
        <w:t xml:space="preserve">　</w:t>
      </w:r>
      <w:sdt>
        <w:sdtPr>
          <w:rPr>
            <w:rFonts w:ascii="Meiryo UI" w:eastAsia="Meiryo UI" w:hAnsi="Meiryo UI" w:hint="eastAsia"/>
            <w:szCs w:val="21"/>
          </w:rPr>
          <w:alias w:val="重要技術領域"/>
          <w:tag w:val="重要技術領域"/>
          <w:id w:val="656798553"/>
          <w:placeholder>
            <w:docPart w:val="DefaultPlaceholder_-1854013438"/>
          </w:placeholder>
          <w15:color w:val="0000FF"/>
          <w:dropDownList>
            <w:listItem w:displayText="リストから選択" w:value="リストから選択"/>
            <w:listItem w:displayText="マルチマテリアル化・高分子" w:value="マルチマテリアル化・高分子"/>
            <w:listItem w:displayText="高度なデバイス機能" w:value="高度なデバイス機能"/>
            <w:listItem w:displayText="革新的なエネルギー変換" w:value="革新的なエネルギー変換"/>
            <w:listItem w:displayText="量子・電子制御" w:value="量子・電子制御"/>
            <w:listItem w:displayText="マテリアルの高度循環" w:value="マテリアルの高度循環"/>
            <w:listItem w:displayText="次世代バイオ" w:value="次世代バイオ"/>
            <w:listItem w:displayText="次世代ナノ" w:value="次世代ナノ"/>
            <w:listItem w:displayText="その他" w:value="その他"/>
          </w:dropDownList>
        </w:sdtPr>
        <w:sdtEndPr/>
        <w:sdtContent>
          <w:r w:rsidR="000C5E92">
            <w:rPr>
              <w:rFonts w:ascii="Meiryo UI" w:eastAsia="Meiryo UI" w:hAnsi="Meiryo UI" w:hint="eastAsia"/>
              <w:szCs w:val="21"/>
            </w:rPr>
            <w:t>リストから選択</w:t>
          </w:r>
        </w:sdtContent>
      </w:sdt>
      <w:r w:rsidR="00E450DA" w:rsidRPr="00B96A9B">
        <w:rPr>
          <w:rFonts w:ascii="Meiryo UI" w:eastAsia="Meiryo UI" w:hAnsi="Meiryo UI"/>
          <w:szCs w:val="21"/>
        </w:rPr>
        <w:tab/>
      </w:r>
      <w:r w:rsidR="00E450DA" w:rsidRPr="00B96A9B">
        <w:rPr>
          <w:rFonts w:ascii="Meiryo UI" w:eastAsia="Meiryo UI" w:hAnsi="Meiryo UI" w:hint="eastAsia"/>
          <w:szCs w:val="21"/>
        </w:rPr>
        <w:t>（副</w:t>
      </w:r>
      <w:r w:rsidR="003B363A">
        <w:rPr>
          <w:rFonts w:ascii="Meiryo UI" w:eastAsia="Meiryo UI" w:hAnsi="Meiryo UI" w:hint="eastAsia"/>
          <w:szCs w:val="21"/>
        </w:rPr>
        <w:t>）</w:t>
      </w:r>
      <w:sdt>
        <w:sdtPr>
          <w:rPr>
            <w:rFonts w:ascii="Meiryo UI" w:eastAsia="Meiryo UI" w:hAnsi="Meiryo UI" w:hint="eastAsia"/>
            <w:szCs w:val="21"/>
          </w:rPr>
          <w:alias w:val="重要技術領域"/>
          <w:tag w:val="重要技術領域"/>
          <w:id w:val="-699473514"/>
          <w:placeholder>
            <w:docPart w:val="DefaultPlaceholder_-1854013438"/>
          </w:placeholder>
          <w15:color w:val="0000FF"/>
          <w:dropDownList>
            <w:listItem w:displayText="リストから選択" w:value="リストから選択"/>
            <w:listItem w:displayText="該当なし" w:value="該当なし"/>
            <w:listItem w:displayText="高度なデバイス機能" w:value="高度なデバイス機能"/>
            <w:listItem w:displayText="革新的なエネルギー変換" w:value="革新的なエネルギー変換"/>
            <w:listItem w:displayText="量子・電子制御" w:value="量子・電子制御"/>
            <w:listItem w:displayText="マテリアルの高度循環" w:value="マテリアルの高度循環"/>
            <w:listItem w:displayText="次世代バイオ" w:value="次世代バイオ"/>
            <w:listItem w:displayText="次世代ナノ" w:value="次世代ナノ"/>
            <w:listItem w:displayText="マルチマテリアル化・高分子" w:value="マルチマテリアル化・高分子"/>
            <w:listItem w:displayText="その他" w:value="その他"/>
          </w:dropDownList>
        </w:sdtPr>
        <w:sdtEndPr/>
        <w:sdtContent>
          <w:r w:rsidR="000C5E92">
            <w:rPr>
              <w:rFonts w:ascii="Meiryo UI" w:eastAsia="Meiryo UI" w:hAnsi="Meiryo UI" w:hint="eastAsia"/>
              <w:szCs w:val="21"/>
            </w:rPr>
            <w:t>リストから選択</w:t>
          </w:r>
        </w:sdtContent>
      </w:sdt>
      <w:r w:rsidR="00813F94">
        <w:rPr>
          <w:rFonts w:ascii="Meiryo UI" w:eastAsia="Meiryo UI" w:hAnsi="Meiryo UI" w:hint="eastAsia"/>
          <w:szCs w:val="21"/>
        </w:rPr>
        <w:t xml:space="preserve">　</w:t>
      </w:r>
      <w:r w:rsidR="00813F94">
        <w:rPr>
          <w:rFonts w:ascii="Meiryo UI" w:eastAsia="Meiryo UI" w:hAnsi="Meiryo UI"/>
          <w:szCs w:val="21"/>
        </w:rPr>
        <w:tab/>
      </w:r>
      <w:r w:rsidR="00813F94" w:rsidRPr="00923C13">
        <w:rPr>
          <w:rFonts w:ascii="Meiryo UI" w:eastAsia="Meiryo UI" w:hAnsi="Meiryo UI" w:hint="eastAsia"/>
          <w:sz w:val="16"/>
          <w:szCs w:val="21"/>
        </w:rPr>
        <w:t>（←ドロップダウンリストから選択）</w:t>
      </w:r>
    </w:p>
    <w:p w:rsidR="00E450DA" w:rsidRPr="000F692A" w:rsidRDefault="00146A85" w:rsidP="00B56A3B">
      <w:pPr>
        <w:rPr>
          <w:rFonts w:ascii="Meiryo UI" w:eastAsia="Meiryo UI" w:hAnsi="Meiryo UI"/>
          <w:color w:val="808080" w:themeColor="background1" w:themeShade="80"/>
          <w:szCs w:val="21"/>
        </w:rPr>
      </w:pPr>
      <w:r w:rsidRPr="00146A85">
        <w:rPr>
          <w:rFonts w:ascii="Meiryo UI" w:eastAsia="Meiryo UI" w:hAnsi="Meiryo UI" w:hint="eastAsia"/>
          <w:color w:val="FF0000"/>
          <w:szCs w:val="21"/>
        </w:rPr>
        <w:t>※</w:t>
      </w:r>
      <w:r w:rsidR="00E450DA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利用した</w:t>
      </w:r>
      <w:r w:rsidR="006C1F59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主な</w:t>
      </w:r>
      <w:r w:rsidR="00E450DA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設備I</w:t>
      </w:r>
      <w:r w:rsidR="00E450DA" w:rsidRPr="003513CB">
        <w:rPr>
          <w:rFonts w:ascii="Meiryo UI" w:eastAsia="Meiryo UI" w:hAnsi="Meiryo UI"/>
          <w:color w:val="808080" w:themeColor="background1" w:themeShade="80"/>
          <w:szCs w:val="21"/>
        </w:rPr>
        <w:t>D</w:t>
      </w:r>
      <w:r w:rsidR="000F692A">
        <w:rPr>
          <w:rFonts w:ascii="Meiryo UI" w:eastAsia="Meiryo UI" w:hAnsi="Meiryo UI" w:hint="eastAsia"/>
          <w:color w:val="808080" w:themeColor="background1" w:themeShade="80"/>
          <w:szCs w:val="21"/>
        </w:rPr>
        <w:t>（5台</w:t>
      </w:r>
      <w:r w:rsidR="00D77841">
        <w:rPr>
          <w:rFonts w:ascii="Meiryo UI" w:eastAsia="Meiryo UI" w:hAnsi="Meiryo UI" w:hint="eastAsia"/>
          <w:color w:val="808080" w:themeColor="background1" w:themeShade="80"/>
          <w:szCs w:val="21"/>
        </w:rPr>
        <w:t>以内</w:t>
      </w:r>
      <w:r w:rsidR="003854B3">
        <w:rPr>
          <w:rFonts w:ascii="Meiryo UI" w:eastAsia="Meiryo UI" w:hAnsi="Meiryo UI" w:hint="eastAsia"/>
          <w:color w:val="808080" w:themeColor="background1" w:themeShade="80"/>
          <w:szCs w:val="21"/>
        </w:rPr>
        <w:t>程度</w:t>
      </w:r>
      <w:r w:rsidR="000F692A">
        <w:rPr>
          <w:rFonts w:ascii="Meiryo UI" w:eastAsia="Meiryo UI" w:hAnsi="Meiryo UI"/>
          <w:color w:val="808080" w:themeColor="background1" w:themeShade="80"/>
          <w:szCs w:val="21"/>
        </w:rPr>
        <w:t>）</w:t>
      </w:r>
      <w:r w:rsidR="0007250A" w:rsidRPr="00B96A9B">
        <w:rPr>
          <w:rFonts w:ascii="Meiryo UI" w:eastAsia="Meiryo UI" w:hAnsi="Meiryo UI" w:hint="eastAsia"/>
          <w:szCs w:val="21"/>
        </w:rPr>
        <w:t>：</w:t>
      </w:r>
    </w:p>
    <w:p w:rsidR="006C1F59" w:rsidRDefault="00146A85" w:rsidP="00B56A3B">
      <w:pPr>
        <w:rPr>
          <w:rFonts w:ascii="Meiryo UI" w:eastAsia="Meiryo UI" w:hAnsi="Meiryo UI"/>
          <w:szCs w:val="21"/>
        </w:rPr>
      </w:pPr>
      <w:r w:rsidRPr="00146A85">
        <w:rPr>
          <w:rFonts w:ascii="Meiryo UI" w:eastAsia="Meiryo UI" w:hAnsi="Meiryo UI" w:hint="eastAsia"/>
          <w:color w:val="FF0000"/>
          <w:szCs w:val="21"/>
        </w:rPr>
        <w:t>※</w:t>
      </w:r>
      <w:r w:rsidR="006C1F59" w:rsidRPr="003513CB">
        <w:rPr>
          <w:rFonts w:ascii="Meiryo UI" w:eastAsia="Meiryo UI" w:hAnsi="Meiryo UI" w:hint="eastAsia"/>
          <w:color w:val="808080" w:themeColor="background1" w:themeShade="80"/>
          <w:szCs w:val="21"/>
        </w:rPr>
        <w:t>キーワード（自由記述）</w:t>
      </w:r>
      <w:r w:rsidR="00C8738C" w:rsidRPr="00E91B7F">
        <w:rPr>
          <w:rFonts w:ascii="Meiryo UI" w:eastAsia="Meiryo UI" w:hAnsi="Meiryo UI" w:hint="eastAsia"/>
          <w:color w:val="FF0000"/>
          <w:sz w:val="20"/>
          <w:szCs w:val="21"/>
        </w:rPr>
        <w:t>（半角カンマ</w:t>
      </w:r>
      <w:r w:rsidR="003C4CE0" w:rsidRPr="00E91B7F">
        <w:rPr>
          <w:rFonts w:ascii="Meiryo UI" w:eastAsia="Meiryo UI" w:hAnsi="Meiryo UI" w:hint="eastAsia"/>
          <w:color w:val="FF0000"/>
          <w:sz w:val="20"/>
          <w:szCs w:val="21"/>
        </w:rPr>
        <w:t>「,」</w:t>
      </w:r>
      <w:r w:rsidR="00C8738C" w:rsidRPr="00E91B7F">
        <w:rPr>
          <w:rFonts w:ascii="Meiryo UI" w:eastAsia="Meiryo UI" w:hAnsi="Meiryo UI" w:hint="eastAsia"/>
          <w:color w:val="FF0000"/>
          <w:sz w:val="20"/>
          <w:szCs w:val="21"/>
        </w:rPr>
        <w:t>で区切る）</w:t>
      </w:r>
      <w:r w:rsidR="006C1F59">
        <w:rPr>
          <w:rFonts w:ascii="Meiryo UI" w:eastAsia="Meiryo UI" w:hAnsi="Meiryo UI" w:hint="eastAsia"/>
          <w:szCs w:val="21"/>
        </w:rPr>
        <w:t>：</w:t>
      </w:r>
    </w:p>
    <w:p w:rsidR="006C1F59" w:rsidRPr="003C4CE0" w:rsidRDefault="006C1F59" w:rsidP="00B56A3B">
      <w:pPr>
        <w:rPr>
          <w:rFonts w:ascii="Meiryo UI" w:eastAsia="Meiryo UI" w:hAnsi="Meiryo UI"/>
          <w:szCs w:val="21"/>
        </w:rPr>
      </w:pPr>
    </w:p>
    <w:p w:rsidR="000641B3" w:rsidRDefault="000641B3" w:rsidP="00B56A3B">
      <w:pPr>
        <w:rPr>
          <w:rFonts w:ascii="Meiryo UI" w:eastAsia="Meiryo UI" w:hAnsi="Meiryo UI"/>
          <w:szCs w:val="21"/>
        </w:rPr>
      </w:pPr>
    </w:p>
    <w:p w:rsidR="009649B0" w:rsidRDefault="00146A85" w:rsidP="00B56A3B">
      <w:pPr>
        <w:rPr>
          <w:rFonts w:ascii="Meiryo UI" w:eastAsia="Meiryo UI" w:hAnsi="Meiryo UI"/>
          <w:szCs w:val="21"/>
        </w:rPr>
      </w:pPr>
      <w:r w:rsidRPr="00146A85">
        <w:rPr>
          <w:rFonts w:ascii="Meiryo UI" w:eastAsia="Meiryo UI" w:hAnsi="Meiryo UI" w:hint="eastAsia"/>
          <w:b/>
          <w:color w:val="FF0000"/>
          <w:szCs w:val="21"/>
        </w:rPr>
        <w:t>※</w:t>
      </w:r>
      <w:r w:rsidR="006C1F59" w:rsidRPr="00D274A9">
        <w:rPr>
          <w:rFonts w:ascii="Meiryo UI" w:eastAsia="Meiryo UI" w:hAnsi="Meiryo UI" w:hint="eastAsia"/>
          <w:b/>
          <w:szCs w:val="21"/>
        </w:rPr>
        <w:t>【概要】</w:t>
      </w:r>
      <w:r w:rsidR="00035B1A" w:rsidRPr="00D274A9">
        <w:rPr>
          <w:rFonts w:ascii="Meiryo UI" w:eastAsia="Meiryo UI" w:hAnsi="Meiryo UI" w:hint="eastAsia"/>
          <w:b/>
          <w:szCs w:val="21"/>
        </w:rPr>
        <w:t>（目的・実施内容 等）</w:t>
      </w:r>
      <w:r w:rsidR="009649B0">
        <w:rPr>
          <w:rFonts w:ascii="Meiryo UI" w:eastAsia="Meiryo UI" w:hAnsi="Meiryo UI" w:hint="eastAsia"/>
          <w:szCs w:val="21"/>
        </w:rPr>
        <w:t xml:space="preserve">：　</w:t>
      </w:r>
    </w:p>
    <w:p w:rsidR="006C1F59" w:rsidRDefault="006C1F59" w:rsidP="00B56A3B">
      <w:pPr>
        <w:rPr>
          <w:rFonts w:ascii="Meiryo UI" w:eastAsia="Meiryo UI" w:hAnsi="Meiryo UI"/>
          <w:szCs w:val="21"/>
        </w:rPr>
      </w:pPr>
    </w:p>
    <w:p w:rsidR="002035D7" w:rsidRDefault="002035D7" w:rsidP="00B56A3B">
      <w:pPr>
        <w:rPr>
          <w:rFonts w:ascii="Meiryo UI" w:eastAsia="Meiryo UI" w:hAnsi="Meiryo UI"/>
          <w:szCs w:val="21"/>
        </w:rPr>
      </w:pPr>
    </w:p>
    <w:p w:rsidR="00804C05" w:rsidRDefault="00804C05" w:rsidP="00B56A3B">
      <w:pPr>
        <w:rPr>
          <w:rFonts w:ascii="Meiryo UI" w:eastAsia="Meiryo UI" w:hAnsi="Meiryo UI"/>
          <w:szCs w:val="21"/>
        </w:rPr>
      </w:pPr>
    </w:p>
    <w:p w:rsidR="006C1F59" w:rsidRDefault="00146A85" w:rsidP="00B56A3B">
      <w:pPr>
        <w:rPr>
          <w:rFonts w:ascii="Meiryo UI" w:eastAsia="Meiryo UI" w:hAnsi="Meiryo UI"/>
          <w:szCs w:val="21"/>
        </w:rPr>
      </w:pPr>
      <w:r w:rsidRPr="00146A85">
        <w:rPr>
          <w:rFonts w:ascii="Meiryo UI" w:eastAsia="Meiryo UI" w:hAnsi="Meiryo UI" w:hint="eastAsia"/>
          <w:b/>
          <w:color w:val="FF0000"/>
          <w:szCs w:val="21"/>
        </w:rPr>
        <w:t>※</w:t>
      </w:r>
      <w:r w:rsidR="006C1F59" w:rsidRPr="00D274A9">
        <w:rPr>
          <w:rFonts w:ascii="Meiryo UI" w:eastAsia="Meiryo UI" w:hAnsi="Meiryo UI" w:hint="eastAsia"/>
          <w:b/>
          <w:szCs w:val="21"/>
        </w:rPr>
        <w:t>【実験】</w:t>
      </w:r>
      <w:r w:rsidR="009649B0">
        <w:rPr>
          <w:rFonts w:ascii="Meiryo UI" w:eastAsia="Meiryo UI" w:hAnsi="Meiryo UI" w:hint="eastAsia"/>
          <w:szCs w:val="21"/>
        </w:rPr>
        <w:t xml:space="preserve">　：</w:t>
      </w:r>
    </w:p>
    <w:p w:rsidR="006C1F59" w:rsidRDefault="006C1F59" w:rsidP="00B56A3B">
      <w:pPr>
        <w:rPr>
          <w:rFonts w:ascii="Meiryo UI" w:eastAsia="Meiryo UI" w:hAnsi="Meiryo UI"/>
          <w:szCs w:val="21"/>
        </w:rPr>
      </w:pPr>
    </w:p>
    <w:p w:rsidR="00804C05" w:rsidRDefault="00804C05" w:rsidP="00B56A3B">
      <w:pPr>
        <w:rPr>
          <w:rFonts w:ascii="Meiryo UI" w:eastAsia="Meiryo UI" w:hAnsi="Meiryo UI"/>
          <w:szCs w:val="21"/>
        </w:rPr>
      </w:pPr>
    </w:p>
    <w:p w:rsidR="009649B0" w:rsidRDefault="009649B0" w:rsidP="00B56A3B">
      <w:pPr>
        <w:rPr>
          <w:rFonts w:ascii="Meiryo UI" w:eastAsia="Meiryo UI" w:hAnsi="Meiryo UI"/>
          <w:szCs w:val="21"/>
        </w:rPr>
      </w:pPr>
      <w:bookmarkStart w:id="0" w:name="_GoBack"/>
      <w:bookmarkEnd w:id="0"/>
    </w:p>
    <w:p w:rsidR="006C1F59" w:rsidRPr="009649B0" w:rsidRDefault="00146A85" w:rsidP="00B56A3B">
      <w:pPr>
        <w:rPr>
          <w:rFonts w:ascii="Meiryo UI" w:eastAsia="Meiryo UI" w:hAnsi="Meiryo UI"/>
          <w:color w:val="FF0000"/>
          <w:szCs w:val="21"/>
        </w:rPr>
      </w:pPr>
      <w:r w:rsidRPr="00146A85">
        <w:rPr>
          <w:rFonts w:ascii="Meiryo UI" w:eastAsia="Meiryo UI" w:hAnsi="Meiryo UI" w:hint="eastAsia"/>
          <w:b/>
          <w:color w:val="FF0000"/>
          <w:szCs w:val="21"/>
        </w:rPr>
        <w:t>※</w:t>
      </w:r>
      <w:r w:rsidR="006C1F59" w:rsidRPr="00D274A9">
        <w:rPr>
          <w:rFonts w:ascii="Meiryo UI" w:eastAsia="Meiryo UI" w:hAnsi="Meiryo UI" w:hint="eastAsia"/>
          <w:b/>
          <w:szCs w:val="21"/>
        </w:rPr>
        <w:t>【結果と考察】</w:t>
      </w:r>
      <w:r w:rsidR="006C1F59" w:rsidRPr="00E91B7F">
        <w:rPr>
          <w:rFonts w:ascii="Meiryo UI" w:eastAsia="Meiryo UI" w:hAnsi="Meiryo UI" w:hint="eastAsia"/>
          <w:color w:val="FF0000"/>
          <w:sz w:val="20"/>
          <w:szCs w:val="21"/>
        </w:rPr>
        <w:t>（全角</w:t>
      </w:r>
      <w:r w:rsidR="00E91B7F" w:rsidRPr="00E91B7F">
        <w:rPr>
          <w:rFonts w:ascii="Meiryo UI" w:eastAsia="Meiryo UI" w:hAnsi="Meiryo UI" w:hint="eastAsia"/>
          <w:color w:val="FF0000"/>
          <w:sz w:val="20"/>
          <w:szCs w:val="21"/>
        </w:rPr>
        <w:t>1</w:t>
      </w:r>
      <w:r w:rsidR="006C1F59" w:rsidRPr="00E91B7F">
        <w:rPr>
          <w:rFonts w:ascii="Meiryo UI" w:eastAsia="Meiryo UI" w:hAnsi="Meiryo UI" w:hint="eastAsia"/>
          <w:color w:val="FF0000"/>
          <w:sz w:val="20"/>
          <w:szCs w:val="21"/>
        </w:rPr>
        <w:t>00文字以上</w:t>
      </w:r>
      <w:r w:rsidR="00E91B7F" w:rsidRPr="00E91B7F">
        <w:rPr>
          <w:rFonts w:ascii="Meiryo UI" w:eastAsia="Meiryo UI" w:hAnsi="Meiryo UI" w:hint="eastAsia"/>
          <w:color w:val="FF0000"/>
          <w:sz w:val="20"/>
          <w:szCs w:val="21"/>
        </w:rPr>
        <w:t>、</w:t>
      </w:r>
      <w:r w:rsidR="00804C05" w:rsidRPr="00E91B7F">
        <w:rPr>
          <w:rFonts w:ascii="Meiryo UI" w:eastAsia="Meiryo UI" w:hAnsi="Meiryo UI" w:hint="eastAsia"/>
          <w:color w:val="FF0000"/>
          <w:sz w:val="20"/>
          <w:szCs w:val="21"/>
        </w:rPr>
        <w:t>または</w:t>
      </w:r>
      <w:r w:rsidR="006C1F59" w:rsidRPr="00E91B7F">
        <w:rPr>
          <w:rFonts w:ascii="Meiryo UI" w:eastAsia="Meiryo UI" w:hAnsi="Meiryo UI" w:hint="eastAsia"/>
          <w:color w:val="FF0000"/>
          <w:sz w:val="20"/>
          <w:szCs w:val="21"/>
        </w:rPr>
        <w:t>半角200文字以上</w:t>
      </w:r>
      <w:r w:rsidR="00035B1A" w:rsidRPr="00E91B7F">
        <w:rPr>
          <w:rFonts w:ascii="Meiryo UI" w:eastAsia="Meiryo UI" w:hAnsi="Meiryo UI" w:hint="eastAsia"/>
          <w:color w:val="FF0000"/>
          <w:sz w:val="20"/>
          <w:szCs w:val="21"/>
        </w:rPr>
        <w:t>）</w:t>
      </w:r>
      <w:r w:rsidR="00E91B7F">
        <w:rPr>
          <w:rFonts w:ascii="Meiryo UI" w:eastAsia="Meiryo UI" w:hAnsi="Meiryo UI" w:hint="eastAsia"/>
          <w:color w:val="FF0000"/>
          <w:szCs w:val="21"/>
        </w:rPr>
        <w:t xml:space="preserve">　</w:t>
      </w:r>
    </w:p>
    <w:p w:rsidR="00EB0D03" w:rsidRPr="00C251F6" w:rsidRDefault="00EB0D03" w:rsidP="00B56A3B">
      <w:pPr>
        <w:rPr>
          <w:rFonts w:ascii="Meiryo UI" w:eastAsia="Meiryo UI" w:hAnsi="Meiryo UI"/>
          <w:szCs w:val="21"/>
        </w:rPr>
      </w:pPr>
    </w:p>
    <w:p w:rsidR="00804C05" w:rsidRDefault="00804C05" w:rsidP="00B56A3B">
      <w:pPr>
        <w:rPr>
          <w:rFonts w:ascii="Meiryo UI" w:eastAsia="Meiryo UI" w:hAnsi="Meiryo UI"/>
          <w:szCs w:val="21"/>
        </w:rPr>
      </w:pPr>
    </w:p>
    <w:p w:rsidR="00804C05" w:rsidRPr="00F02E14" w:rsidRDefault="00804C05" w:rsidP="00B56A3B">
      <w:pPr>
        <w:rPr>
          <w:rFonts w:ascii="Meiryo UI" w:eastAsia="Meiryo UI" w:hAnsi="Meiryo UI"/>
          <w:szCs w:val="21"/>
        </w:rPr>
      </w:pPr>
    </w:p>
    <w:p w:rsidR="00035B1A" w:rsidRDefault="00146A85" w:rsidP="00B56A3B">
      <w:pPr>
        <w:rPr>
          <w:rFonts w:ascii="Meiryo UI" w:eastAsia="Meiryo UI" w:hAnsi="Meiryo UI"/>
          <w:szCs w:val="21"/>
        </w:rPr>
      </w:pPr>
      <w:r w:rsidRPr="00146A85">
        <w:rPr>
          <w:rFonts w:ascii="Meiryo UI" w:eastAsia="Meiryo UI" w:hAnsi="Meiryo UI" w:hint="eastAsia"/>
          <w:b/>
          <w:color w:val="FF0000"/>
          <w:szCs w:val="21"/>
        </w:rPr>
        <w:t>※</w:t>
      </w:r>
      <w:r w:rsidR="00035B1A" w:rsidRPr="00146A85">
        <w:rPr>
          <w:rFonts w:ascii="Meiryo UI" w:eastAsia="Meiryo UI" w:hAnsi="Meiryo UI" w:hint="eastAsia"/>
          <w:b/>
          <w:szCs w:val="21"/>
        </w:rPr>
        <w:t>【その他・特記事項】</w:t>
      </w:r>
      <w:r w:rsidR="00035B1A">
        <w:rPr>
          <w:rFonts w:ascii="Meiryo UI" w:eastAsia="Meiryo UI" w:hAnsi="Meiryo UI" w:hint="eastAsia"/>
          <w:szCs w:val="21"/>
        </w:rPr>
        <w:t>（参考文献・謝辞 等</w:t>
      </w:r>
      <w:r w:rsidR="00035B1A">
        <w:rPr>
          <w:rFonts w:ascii="Meiryo UI" w:eastAsia="Meiryo UI" w:hAnsi="Meiryo UI"/>
          <w:szCs w:val="21"/>
        </w:rPr>
        <w:t>）</w:t>
      </w:r>
      <w:r w:rsidR="00D274A9">
        <w:rPr>
          <w:rFonts w:ascii="Meiryo UI" w:eastAsia="Meiryo UI" w:hAnsi="Meiryo UI" w:hint="eastAsia"/>
          <w:szCs w:val="21"/>
        </w:rPr>
        <w:t>：</w:t>
      </w:r>
    </w:p>
    <w:p w:rsidR="00035B1A" w:rsidRDefault="00035B1A" w:rsidP="00B56A3B">
      <w:pPr>
        <w:rPr>
          <w:rFonts w:ascii="Meiryo UI" w:eastAsia="Meiryo UI" w:hAnsi="Meiryo UI"/>
          <w:szCs w:val="21"/>
        </w:rPr>
      </w:pPr>
    </w:p>
    <w:p w:rsidR="00035B1A" w:rsidRDefault="00035B1A" w:rsidP="00B56A3B">
      <w:pPr>
        <w:rPr>
          <w:rFonts w:ascii="Meiryo UI" w:eastAsia="Meiryo UI" w:hAnsi="Meiryo UI"/>
          <w:szCs w:val="21"/>
        </w:rPr>
      </w:pPr>
    </w:p>
    <w:p w:rsidR="000641B3" w:rsidRDefault="000641B3" w:rsidP="00B56A3B">
      <w:pPr>
        <w:rPr>
          <w:rFonts w:ascii="Meiryo UI" w:eastAsia="Meiryo UI" w:hAnsi="Meiryo UI"/>
          <w:szCs w:val="21"/>
        </w:rPr>
      </w:pPr>
    </w:p>
    <w:p w:rsidR="00EB0D03" w:rsidRDefault="00146A85" w:rsidP="00B56A3B">
      <w:pPr>
        <w:rPr>
          <w:rFonts w:ascii="Meiryo UI" w:eastAsia="Meiryo UI" w:hAnsi="Meiryo UI"/>
          <w:szCs w:val="21"/>
        </w:rPr>
      </w:pPr>
      <w:r w:rsidRPr="00146A85">
        <w:rPr>
          <w:rFonts w:ascii="Meiryo UI" w:eastAsia="Meiryo UI" w:hAnsi="Meiryo UI" w:hint="eastAsia"/>
          <w:b/>
          <w:color w:val="FF0000"/>
          <w:szCs w:val="21"/>
        </w:rPr>
        <w:t>※</w:t>
      </w:r>
      <w:r w:rsidR="00EB0D03" w:rsidRPr="00D274A9">
        <w:rPr>
          <w:rFonts w:ascii="Meiryo UI" w:eastAsia="Meiryo UI" w:hAnsi="Meiryo UI" w:hint="eastAsia"/>
          <w:b/>
          <w:szCs w:val="21"/>
        </w:rPr>
        <w:t>【DOI】</w:t>
      </w:r>
      <w:r w:rsidR="00EB0D03">
        <w:rPr>
          <w:rFonts w:ascii="Meiryo UI" w:eastAsia="Meiryo UI" w:hAnsi="Meiryo UI" w:hint="eastAsia"/>
          <w:szCs w:val="21"/>
        </w:rPr>
        <w:t>（論文・プロシーディング）</w:t>
      </w:r>
      <w:r w:rsidR="00D274A9">
        <w:rPr>
          <w:rFonts w:ascii="Meiryo UI" w:eastAsia="Meiryo UI" w:hAnsi="Meiryo UI" w:hint="eastAsia"/>
          <w:szCs w:val="21"/>
        </w:rPr>
        <w:t>：</w:t>
      </w:r>
    </w:p>
    <w:p w:rsidR="00EB0D03" w:rsidRDefault="00EB0D03" w:rsidP="00B56A3B">
      <w:pPr>
        <w:rPr>
          <w:rFonts w:ascii="Meiryo UI" w:eastAsia="Meiryo UI" w:hAnsi="Meiryo UI"/>
          <w:szCs w:val="21"/>
        </w:rPr>
      </w:pPr>
    </w:p>
    <w:p w:rsidR="000641B3" w:rsidRDefault="000641B3" w:rsidP="00B56A3B">
      <w:pPr>
        <w:rPr>
          <w:rFonts w:ascii="Meiryo UI" w:eastAsia="Meiryo UI" w:hAnsi="Meiryo UI"/>
          <w:szCs w:val="21"/>
        </w:rPr>
      </w:pPr>
    </w:p>
    <w:p w:rsidR="00EB0D03" w:rsidRDefault="00146A85" w:rsidP="00B56A3B">
      <w:pPr>
        <w:rPr>
          <w:rFonts w:ascii="Meiryo UI" w:eastAsia="Meiryo UI" w:hAnsi="Meiryo UI"/>
          <w:szCs w:val="21"/>
        </w:rPr>
      </w:pPr>
      <w:r w:rsidRPr="00146A85">
        <w:rPr>
          <w:rFonts w:ascii="Meiryo UI" w:eastAsia="Meiryo UI" w:hAnsi="Meiryo UI" w:hint="eastAsia"/>
          <w:b/>
          <w:color w:val="FF0000"/>
          <w:szCs w:val="21"/>
        </w:rPr>
        <w:t>※</w:t>
      </w:r>
      <w:r w:rsidR="00EB0D03" w:rsidRPr="00D274A9">
        <w:rPr>
          <w:rFonts w:ascii="Meiryo UI" w:eastAsia="Meiryo UI" w:hAnsi="Meiryo UI" w:hint="eastAsia"/>
          <w:b/>
          <w:szCs w:val="21"/>
        </w:rPr>
        <w:t>【口頭発表・ポスター発表、その他の論文】</w:t>
      </w:r>
      <w:r w:rsidR="00D274A9">
        <w:rPr>
          <w:rFonts w:ascii="Meiryo UI" w:eastAsia="Meiryo UI" w:hAnsi="Meiryo UI" w:hint="eastAsia"/>
          <w:szCs w:val="21"/>
        </w:rPr>
        <w:t>：</w:t>
      </w:r>
    </w:p>
    <w:p w:rsidR="00EB0D03" w:rsidRDefault="00EB0D03" w:rsidP="00B56A3B">
      <w:pPr>
        <w:rPr>
          <w:rFonts w:ascii="Meiryo UI" w:eastAsia="Meiryo UI" w:hAnsi="Meiryo UI"/>
          <w:szCs w:val="21"/>
        </w:rPr>
      </w:pPr>
    </w:p>
    <w:p w:rsidR="00804C05" w:rsidRPr="006853C7" w:rsidRDefault="00804C05" w:rsidP="00B56A3B">
      <w:pPr>
        <w:rPr>
          <w:rFonts w:ascii="Meiryo UI" w:eastAsia="Meiryo UI" w:hAnsi="Meiryo UI"/>
          <w:szCs w:val="21"/>
        </w:rPr>
      </w:pPr>
    </w:p>
    <w:p w:rsidR="00EB0D03" w:rsidRPr="004F7D88" w:rsidRDefault="009649B0" w:rsidP="00B56A3B">
      <w:pPr>
        <w:rPr>
          <w:rFonts w:ascii="Meiryo UI" w:eastAsia="Meiryo UI" w:hAnsi="Meiryo UI"/>
          <w:sz w:val="18"/>
          <w:szCs w:val="21"/>
        </w:rPr>
      </w:pPr>
      <w:r w:rsidRPr="009649B0">
        <w:rPr>
          <w:rFonts w:ascii="Meiryo UI" w:eastAsia="Meiryo UI" w:hAnsi="Meiryo UI" w:hint="eastAsia"/>
          <w:color w:val="FF0000"/>
          <w:szCs w:val="21"/>
        </w:rPr>
        <w:t>※</w:t>
      </w:r>
      <w:r w:rsidR="00EB0D03">
        <w:rPr>
          <w:rFonts w:ascii="Meiryo UI" w:eastAsia="Meiryo UI" w:hAnsi="Meiryo UI" w:hint="eastAsia"/>
          <w:szCs w:val="21"/>
        </w:rPr>
        <w:t>特許出願件数</w:t>
      </w:r>
      <w:r w:rsidR="00EB0D03">
        <w:rPr>
          <w:rFonts w:ascii="Meiryo UI" w:eastAsia="Meiryo UI" w:hAnsi="Meiryo UI"/>
          <w:szCs w:val="21"/>
        </w:rPr>
        <w:tab/>
      </w:r>
      <w:r w:rsidR="00EB0D03">
        <w:rPr>
          <w:rFonts w:ascii="Meiryo UI" w:eastAsia="Meiryo UI" w:hAnsi="Meiryo UI" w:hint="eastAsia"/>
          <w:szCs w:val="21"/>
        </w:rPr>
        <w:t>：</w:t>
      </w:r>
      <w:r w:rsidR="00173E93">
        <w:rPr>
          <w:rFonts w:ascii="Meiryo UI" w:eastAsia="Meiryo UI" w:hAnsi="Meiryo UI" w:hint="eastAsia"/>
          <w:szCs w:val="21"/>
        </w:rPr>
        <w:t xml:space="preserve">　</w:t>
      </w:r>
      <w:sdt>
        <w:sdtPr>
          <w:rPr>
            <w:rFonts w:ascii="Meiryo UI" w:eastAsia="Meiryo UI" w:hAnsi="Meiryo UI" w:hint="eastAsia"/>
            <w:szCs w:val="21"/>
          </w:rPr>
          <w:alias w:val="特許出願件数"/>
          <w:tag w:val="特許出願件数"/>
          <w:id w:val="650262120"/>
          <w:placeholder>
            <w:docPart w:val="DefaultPlaceholder_-1854013438"/>
          </w:placeholder>
          <w15:color w:val="0000FF"/>
          <w:dropDownList>
            <w:listItem w:displayText="リストから選択" w:value="リストから選択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F7D88">
            <w:rPr>
              <w:rFonts w:ascii="Meiryo UI" w:eastAsia="Meiryo UI" w:hAnsi="Meiryo UI" w:hint="eastAsia"/>
              <w:szCs w:val="21"/>
            </w:rPr>
            <w:t>リストから選択</w:t>
          </w:r>
        </w:sdtContent>
      </w:sdt>
      <w:r w:rsidR="004F7D88">
        <w:rPr>
          <w:rFonts w:ascii="Meiryo UI" w:eastAsia="Meiryo UI" w:hAnsi="Meiryo UI" w:hint="eastAsia"/>
          <w:szCs w:val="21"/>
        </w:rPr>
        <w:t xml:space="preserve">　</w:t>
      </w:r>
      <w:r w:rsidR="004F7D88">
        <w:rPr>
          <w:rFonts w:ascii="Meiryo UI" w:eastAsia="Meiryo UI" w:hAnsi="Meiryo UI"/>
          <w:szCs w:val="21"/>
        </w:rPr>
        <w:tab/>
      </w:r>
      <w:r w:rsidR="004F7D88">
        <w:rPr>
          <w:rFonts w:ascii="Meiryo UI" w:eastAsia="Meiryo UI" w:hAnsi="Meiryo UI"/>
          <w:szCs w:val="21"/>
        </w:rPr>
        <w:tab/>
      </w:r>
      <w:r w:rsidR="004F7D88" w:rsidRPr="004F7D88">
        <w:rPr>
          <w:rFonts w:ascii="Meiryo UI" w:eastAsia="Meiryo UI" w:hAnsi="Meiryo UI" w:hint="eastAsia"/>
          <w:sz w:val="16"/>
          <w:szCs w:val="21"/>
        </w:rPr>
        <w:t>（←ドロップダウンリストから選択）</w:t>
      </w:r>
    </w:p>
    <w:p w:rsidR="00F02E14" w:rsidRDefault="00D274A9" w:rsidP="00B56A3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EB0D03">
        <w:rPr>
          <w:rFonts w:ascii="Meiryo UI" w:eastAsia="Meiryo UI" w:hAnsi="Meiryo UI" w:hint="eastAsia"/>
          <w:szCs w:val="21"/>
        </w:rPr>
        <w:t>特許番号（公開される報告書には掲載されません）</w:t>
      </w:r>
    </w:p>
    <w:p w:rsidR="00EB0D03" w:rsidRDefault="00EB0D03" w:rsidP="00B56A3B">
      <w:pPr>
        <w:rPr>
          <w:rFonts w:ascii="Meiryo UI" w:eastAsia="Meiryo UI" w:hAnsi="Meiryo UI"/>
          <w:szCs w:val="21"/>
        </w:rPr>
      </w:pPr>
    </w:p>
    <w:p w:rsidR="000641B3" w:rsidRDefault="000641B3" w:rsidP="00B56A3B">
      <w:pPr>
        <w:rPr>
          <w:rFonts w:ascii="Meiryo UI" w:eastAsia="Meiryo UI" w:hAnsi="Meiryo UI"/>
          <w:szCs w:val="21"/>
        </w:rPr>
      </w:pPr>
    </w:p>
    <w:p w:rsidR="00EB0D03" w:rsidRPr="00681D2D" w:rsidRDefault="009649B0" w:rsidP="00B56A3B">
      <w:pPr>
        <w:rPr>
          <w:rFonts w:ascii="Meiryo UI" w:eastAsia="Meiryo UI" w:hAnsi="Meiryo UI"/>
          <w:sz w:val="18"/>
          <w:szCs w:val="21"/>
        </w:rPr>
      </w:pPr>
      <w:r w:rsidRPr="009649B0">
        <w:rPr>
          <w:rFonts w:ascii="Meiryo UI" w:eastAsia="Meiryo UI" w:hAnsi="Meiryo UI" w:hint="eastAsia"/>
          <w:color w:val="FF0000"/>
          <w:szCs w:val="21"/>
        </w:rPr>
        <w:t>※</w:t>
      </w:r>
      <w:r w:rsidR="00EB0D03">
        <w:rPr>
          <w:rFonts w:ascii="Meiryo UI" w:eastAsia="Meiryo UI" w:hAnsi="Meiryo UI" w:hint="eastAsia"/>
          <w:szCs w:val="21"/>
        </w:rPr>
        <w:t>特許登録件数</w:t>
      </w:r>
      <w:r w:rsidR="00EB0D03">
        <w:rPr>
          <w:rFonts w:ascii="Meiryo UI" w:eastAsia="Meiryo UI" w:hAnsi="Meiryo UI"/>
          <w:szCs w:val="21"/>
        </w:rPr>
        <w:tab/>
        <w:t>:</w:t>
      </w:r>
      <w:r>
        <w:rPr>
          <w:rFonts w:ascii="Meiryo UI" w:eastAsia="Meiryo UI" w:hAnsi="Meiryo UI" w:hint="eastAsia"/>
          <w:szCs w:val="21"/>
        </w:rPr>
        <w:t xml:space="preserve">　</w:t>
      </w:r>
      <w:r w:rsidR="004F7D88">
        <w:rPr>
          <w:rFonts w:ascii="Meiryo UI" w:eastAsia="Meiryo UI" w:hAnsi="Meiryo UI" w:hint="eastAsia"/>
          <w:szCs w:val="21"/>
        </w:rPr>
        <w:t xml:space="preserve">　</w:t>
      </w:r>
      <w:sdt>
        <w:sdtPr>
          <w:rPr>
            <w:rFonts w:ascii="Meiryo UI" w:eastAsia="Meiryo UI" w:hAnsi="Meiryo UI" w:hint="eastAsia"/>
            <w:szCs w:val="21"/>
          </w:rPr>
          <w:alias w:val="特許登録件数"/>
          <w:tag w:val="特許登録件数"/>
          <w:id w:val="-414868218"/>
          <w:placeholder>
            <w:docPart w:val="DefaultPlaceholder_-1854013438"/>
          </w:placeholder>
          <w15:color w:val="0000FF"/>
          <w:dropDownList>
            <w:listItem w:displayText="リストから選択" w:value="リストから選択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F7D88">
            <w:rPr>
              <w:rFonts w:ascii="Meiryo UI" w:eastAsia="Meiryo UI" w:hAnsi="Meiryo UI" w:hint="eastAsia"/>
              <w:szCs w:val="21"/>
            </w:rPr>
            <w:t>リストから選択</w:t>
          </w:r>
        </w:sdtContent>
      </w:sdt>
      <w:r w:rsidR="00681D2D">
        <w:rPr>
          <w:rFonts w:ascii="Meiryo UI" w:eastAsia="Meiryo UI" w:hAnsi="Meiryo UI" w:hint="eastAsia"/>
          <w:szCs w:val="21"/>
        </w:rPr>
        <w:t xml:space="preserve">　</w:t>
      </w:r>
      <w:r w:rsidR="00681D2D">
        <w:rPr>
          <w:rFonts w:ascii="Meiryo UI" w:eastAsia="Meiryo UI" w:hAnsi="Meiryo UI"/>
          <w:szCs w:val="21"/>
        </w:rPr>
        <w:tab/>
      </w:r>
      <w:r w:rsidR="00681D2D">
        <w:rPr>
          <w:rFonts w:ascii="Meiryo UI" w:eastAsia="Meiryo UI" w:hAnsi="Meiryo UI"/>
          <w:szCs w:val="21"/>
        </w:rPr>
        <w:tab/>
      </w:r>
      <w:r w:rsidR="00681D2D" w:rsidRPr="004F7D88">
        <w:rPr>
          <w:rFonts w:ascii="Meiryo UI" w:eastAsia="Meiryo UI" w:hAnsi="Meiryo UI" w:hint="eastAsia"/>
          <w:sz w:val="16"/>
          <w:szCs w:val="21"/>
        </w:rPr>
        <w:t>（←ドロップダウンリストから選択）</w:t>
      </w:r>
      <w:r w:rsidR="004F7D88">
        <w:rPr>
          <w:rFonts w:ascii="Meiryo UI" w:eastAsia="Meiryo UI" w:hAnsi="Meiryo UI"/>
          <w:szCs w:val="21"/>
        </w:rPr>
        <w:tab/>
      </w:r>
    </w:p>
    <w:p w:rsidR="00EB0D03" w:rsidRDefault="00D274A9" w:rsidP="00B56A3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EB0D03">
        <w:rPr>
          <w:rFonts w:ascii="Meiryo UI" w:eastAsia="Meiryo UI" w:hAnsi="Meiryo UI" w:hint="eastAsia"/>
          <w:szCs w:val="21"/>
        </w:rPr>
        <w:t>特許登録番号（公開される報告書には掲載されません）</w:t>
      </w:r>
    </w:p>
    <w:p w:rsidR="00EB0D03" w:rsidRDefault="00EB0D03" w:rsidP="00B56A3B">
      <w:pPr>
        <w:rPr>
          <w:rFonts w:ascii="Meiryo UI" w:eastAsia="Meiryo UI" w:hAnsi="Meiryo UI"/>
          <w:szCs w:val="21"/>
        </w:rPr>
      </w:pPr>
    </w:p>
    <w:p w:rsidR="000641B3" w:rsidRDefault="000641B3" w:rsidP="00B56A3B">
      <w:pPr>
        <w:rPr>
          <w:rFonts w:ascii="Meiryo UI" w:eastAsia="Meiryo UI" w:hAnsi="Meiryo UI"/>
          <w:szCs w:val="21"/>
        </w:rPr>
      </w:pPr>
    </w:p>
    <w:p w:rsidR="001F54F0" w:rsidRDefault="001F54F0" w:rsidP="00B56A3B">
      <w:pPr>
        <w:rPr>
          <w:rFonts w:ascii="Meiryo UI" w:eastAsia="Meiryo UI" w:hAnsi="Meiryo UI"/>
          <w:szCs w:val="21"/>
        </w:rPr>
      </w:pPr>
    </w:p>
    <w:p w:rsidR="00EB0D03" w:rsidRDefault="00146A85" w:rsidP="00B56A3B">
      <w:pPr>
        <w:rPr>
          <w:rFonts w:ascii="Meiryo UI" w:eastAsia="Meiryo UI" w:hAnsi="Meiryo UI"/>
          <w:szCs w:val="21"/>
        </w:rPr>
      </w:pPr>
      <w:r w:rsidRPr="00146A85">
        <w:rPr>
          <w:rFonts w:ascii="Meiryo UI" w:eastAsia="Meiryo UI" w:hAnsi="Meiryo UI" w:hint="eastAsia"/>
          <w:b/>
          <w:color w:val="FF0000"/>
          <w:szCs w:val="21"/>
        </w:rPr>
        <w:t>※</w:t>
      </w:r>
      <w:r w:rsidR="003567E3" w:rsidRPr="000641B3">
        <w:rPr>
          <w:rFonts w:ascii="Meiryo UI" w:eastAsia="Meiryo UI" w:hAnsi="Meiryo UI" w:hint="eastAsia"/>
          <w:b/>
          <w:szCs w:val="21"/>
        </w:rPr>
        <w:t>以下、</w:t>
      </w:r>
      <w:r w:rsidR="00EB0D03" w:rsidRPr="000641B3">
        <w:rPr>
          <w:rFonts w:ascii="Meiryo UI" w:eastAsia="Meiryo UI" w:hAnsi="Meiryo UI" w:hint="eastAsia"/>
          <w:b/>
          <w:szCs w:val="21"/>
        </w:rPr>
        <w:t>【図・表】</w:t>
      </w:r>
      <w:r w:rsidR="003567E3" w:rsidRPr="007F4D01">
        <w:rPr>
          <w:rFonts w:ascii="Meiryo UI" w:eastAsia="Meiryo UI" w:hAnsi="Meiryo UI" w:hint="eastAsia"/>
          <w:sz w:val="20"/>
          <w:szCs w:val="21"/>
        </w:rPr>
        <w:t>（</w:t>
      </w:r>
      <w:r w:rsidR="007B738C" w:rsidRPr="007F4D01">
        <w:rPr>
          <w:rFonts w:ascii="Meiryo UI" w:eastAsia="Meiryo UI" w:hAnsi="Meiryo UI" w:hint="eastAsia"/>
          <w:sz w:val="20"/>
          <w:szCs w:val="21"/>
        </w:rPr>
        <w:t>ファイルの拡張子は</w:t>
      </w:r>
      <w:r w:rsidR="007F4D01">
        <w:rPr>
          <w:rFonts w:ascii="Meiryo UI" w:eastAsia="Meiryo UI" w:hAnsi="Meiryo UI"/>
          <w:sz w:val="20"/>
          <w:szCs w:val="21"/>
        </w:rPr>
        <w:t>JPEG</w:t>
      </w:r>
      <w:r w:rsidR="007B738C" w:rsidRPr="007F4D01">
        <w:rPr>
          <w:rFonts w:ascii="Meiryo UI" w:eastAsia="Meiryo UI" w:hAnsi="Meiryo UI"/>
          <w:sz w:val="20"/>
          <w:szCs w:val="21"/>
        </w:rPr>
        <w:t>、</w:t>
      </w:r>
      <w:r w:rsidR="007F4D01">
        <w:rPr>
          <w:rFonts w:ascii="Meiryo UI" w:eastAsia="Meiryo UI" w:hAnsi="Meiryo UI"/>
          <w:sz w:val="20"/>
          <w:szCs w:val="21"/>
        </w:rPr>
        <w:t>PNG</w:t>
      </w:r>
      <w:r w:rsidR="007B738C" w:rsidRPr="007F4D01">
        <w:rPr>
          <w:rFonts w:ascii="Meiryo UI" w:eastAsia="Meiryo UI" w:hAnsi="Meiryo UI"/>
          <w:sz w:val="20"/>
          <w:szCs w:val="21"/>
        </w:rPr>
        <w:t>、</w:t>
      </w:r>
      <w:r w:rsidR="007F4D01">
        <w:rPr>
          <w:rFonts w:ascii="Meiryo UI" w:eastAsia="Meiryo UI" w:hAnsi="Meiryo UI"/>
          <w:sz w:val="20"/>
          <w:szCs w:val="21"/>
        </w:rPr>
        <w:t>BPM</w:t>
      </w:r>
      <w:r w:rsidR="007B738C" w:rsidRPr="007F4D01">
        <w:rPr>
          <w:rFonts w:ascii="Meiryo UI" w:eastAsia="Meiryo UI" w:hAnsi="Meiryo UI" w:hint="eastAsia"/>
          <w:sz w:val="20"/>
          <w:szCs w:val="21"/>
        </w:rPr>
        <w:t>、</w:t>
      </w:r>
      <w:r w:rsidR="007F4D01">
        <w:rPr>
          <w:rFonts w:ascii="Meiryo UI" w:eastAsia="Meiryo UI" w:hAnsi="Meiryo UI"/>
          <w:sz w:val="20"/>
          <w:szCs w:val="21"/>
        </w:rPr>
        <w:t>GIF</w:t>
      </w:r>
      <w:r w:rsidR="007B738C" w:rsidRPr="007F4D01">
        <w:rPr>
          <w:rFonts w:ascii="Meiryo UI" w:eastAsia="Meiryo UI" w:hAnsi="Meiryo UI" w:hint="eastAsia"/>
          <w:sz w:val="20"/>
          <w:szCs w:val="21"/>
        </w:rPr>
        <w:t>、</w:t>
      </w:r>
      <w:r w:rsidR="007F4D01">
        <w:rPr>
          <w:rFonts w:ascii="Meiryo UI" w:eastAsia="Meiryo UI" w:hAnsi="Meiryo UI"/>
          <w:sz w:val="20"/>
          <w:szCs w:val="21"/>
        </w:rPr>
        <w:t>JPG</w:t>
      </w:r>
      <w:r w:rsidR="007B738C" w:rsidRPr="007F4D01">
        <w:rPr>
          <w:rFonts w:ascii="Meiryo UI" w:eastAsia="Meiryo UI" w:hAnsi="Meiryo UI" w:hint="eastAsia"/>
          <w:sz w:val="20"/>
          <w:szCs w:val="21"/>
        </w:rPr>
        <w:t>。ファイルサイズ上限は5</w:t>
      </w:r>
      <w:r w:rsidR="007B738C" w:rsidRPr="007F4D01">
        <w:rPr>
          <w:rFonts w:ascii="Meiryo UI" w:eastAsia="Meiryo UI" w:hAnsi="Meiryo UI"/>
          <w:sz w:val="20"/>
          <w:szCs w:val="21"/>
        </w:rPr>
        <w:t>MB</w:t>
      </w:r>
      <w:r w:rsidR="007B738C" w:rsidRPr="007F4D01">
        <w:rPr>
          <w:rFonts w:ascii="Meiryo UI" w:eastAsia="Meiryo UI" w:hAnsi="Meiryo UI" w:hint="eastAsia"/>
          <w:sz w:val="20"/>
          <w:szCs w:val="21"/>
        </w:rPr>
        <w:t>）</w:t>
      </w:r>
    </w:p>
    <w:p w:rsidR="006853C7" w:rsidRDefault="006853C7" w:rsidP="00B56A3B">
      <w:pPr>
        <w:rPr>
          <w:rFonts w:ascii="Meiryo UI" w:eastAsia="Meiryo UI" w:hAnsi="Meiryo UI"/>
          <w:szCs w:val="21"/>
        </w:rPr>
      </w:pPr>
    </w:p>
    <w:p w:rsidR="006853C7" w:rsidRPr="006C1F59" w:rsidRDefault="006853C7" w:rsidP="00B56A3B">
      <w:pPr>
        <w:rPr>
          <w:rFonts w:ascii="Meiryo UI" w:eastAsia="Meiryo UI" w:hAnsi="Meiryo UI"/>
          <w:szCs w:val="21"/>
        </w:rPr>
      </w:pPr>
    </w:p>
    <w:sectPr w:rsidR="006853C7" w:rsidRPr="006C1F59" w:rsidSect="00B5173F">
      <w:headerReference w:type="default" r:id="rId8"/>
      <w:footerReference w:type="default" r:id="rId9"/>
      <w:pgSz w:w="11906" w:h="16838"/>
      <w:pgMar w:top="851" w:right="1134" w:bottom="851" w:left="1134" w:header="454" w:footer="227" w:gutter="0"/>
      <w:cols w:space="425"/>
      <w:docGrid w:type="lines" w:linePitch="360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DA" w:rsidRDefault="003651DA" w:rsidP="00473E37">
      <w:r>
        <w:separator/>
      </w:r>
    </w:p>
  </w:endnote>
  <w:endnote w:type="continuationSeparator" w:id="0">
    <w:p w:rsidR="003651DA" w:rsidRDefault="003651DA" w:rsidP="0047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14" w:rsidRPr="00B56514" w:rsidRDefault="00B56514" w:rsidP="00B56514">
    <w:pPr>
      <w:jc w:val="center"/>
      <w:rPr>
        <w:rFonts w:ascii="Meiryo UI" w:eastAsia="Meiryo UI" w:hAnsi="Meiryo UI"/>
        <w:sz w:val="18"/>
        <w:szCs w:val="21"/>
      </w:rPr>
    </w:pPr>
    <w:r w:rsidRPr="00B56514">
      <w:rPr>
        <w:rFonts w:ascii="Meiryo UI" w:eastAsia="Meiryo UI" w:hAnsi="Meiryo UI"/>
        <w:sz w:val="18"/>
        <w:szCs w:val="21"/>
      </w:rPr>
      <w:fldChar w:fldCharType="begin"/>
    </w:r>
    <w:r w:rsidRPr="00B56514">
      <w:rPr>
        <w:rFonts w:ascii="Meiryo UI" w:eastAsia="Meiryo UI" w:hAnsi="Meiryo UI"/>
        <w:sz w:val="18"/>
        <w:szCs w:val="21"/>
      </w:rPr>
      <w:instrText>PAGE   \* MERGEFORMAT</w:instrText>
    </w:r>
    <w:r w:rsidRPr="00B56514">
      <w:rPr>
        <w:rFonts w:ascii="Meiryo UI" w:eastAsia="Meiryo UI" w:hAnsi="Meiryo UI"/>
        <w:sz w:val="18"/>
        <w:szCs w:val="21"/>
      </w:rPr>
      <w:fldChar w:fldCharType="separate"/>
    </w:r>
    <w:r w:rsidRPr="00B56514">
      <w:rPr>
        <w:rFonts w:ascii="Meiryo UI" w:eastAsia="Meiryo UI" w:hAnsi="Meiryo UI"/>
        <w:sz w:val="18"/>
        <w:szCs w:val="21"/>
        <w:lang w:val="ja-JP"/>
      </w:rPr>
      <w:t>1</w:t>
    </w:r>
    <w:r w:rsidRPr="00B56514">
      <w:rPr>
        <w:rFonts w:ascii="Meiryo UI" w:eastAsia="Meiryo UI" w:hAnsi="Meiryo UI"/>
        <w:sz w:val="18"/>
        <w:szCs w:val="21"/>
      </w:rPr>
      <w:fldChar w:fldCharType="end"/>
    </w:r>
  </w:p>
  <w:p w:rsidR="00197956" w:rsidRPr="00B63560" w:rsidRDefault="00197956" w:rsidP="00B63560">
    <w:pPr>
      <w:jc w:val="right"/>
      <w:rPr>
        <w:rFonts w:ascii="Meiryo UI" w:eastAsia="Meiryo UI" w:hAnsi="Meiryo UI"/>
        <w:sz w:val="16"/>
        <w:szCs w:val="21"/>
      </w:rPr>
    </w:pPr>
    <w:r w:rsidRPr="00B63560">
      <w:rPr>
        <w:rFonts w:ascii="Meiryo UI" w:eastAsia="Meiryo UI" w:hAnsi="Meiryo UI" w:hint="eastAsia"/>
        <w:sz w:val="16"/>
        <w:szCs w:val="21"/>
      </w:rPr>
      <w:t>A</w:t>
    </w:r>
    <w:r w:rsidRPr="00B63560">
      <w:rPr>
        <w:rFonts w:ascii="Meiryo UI" w:eastAsia="Meiryo UI" w:hAnsi="Meiryo UI"/>
        <w:sz w:val="16"/>
        <w:szCs w:val="21"/>
      </w:rPr>
      <w:t>RIM</w:t>
    </w:r>
    <w:r w:rsidRPr="00B63560">
      <w:rPr>
        <w:rFonts w:ascii="Meiryo UI" w:eastAsia="Meiryo UI" w:hAnsi="Meiryo UI" w:hint="eastAsia"/>
        <w:sz w:val="16"/>
        <w:szCs w:val="21"/>
      </w:rPr>
      <w:t>利用報告書_Word</w:t>
    </w:r>
    <w:r w:rsidR="00B63560">
      <w:rPr>
        <w:rFonts w:ascii="Meiryo UI" w:eastAsia="Meiryo UI" w:hAnsi="Meiryo UI" w:hint="eastAsia"/>
        <w:sz w:val="16"/>
        <w:szCs w:val="21"/>
      </w:rPr>
      <w:t>_</w:t>
    </w:r>
    <w:r w:rsidRPr="00B63560">
      <w:rPr>
        <w:rFonts w:ascii="Meiryo UI" w:eastAsia="Meiryo UI" w:hAnsi="Meiryo UI" w:hint="eastAsia"/>
        <w:sz w:val="16"/>
        <w:szCs w:val="21"/>
      </w:rPr>
      <w:t>京大ナノハブ_v</w:t>
    </w:r>
    <w:r w:rsidRPr="00B63560">
      <w:rPr>
        <w:rFonts w:ascii="Meiryo UI" w:eastAsia="Meiryo UI" w:hAnsi="Meiryo UI"/>
        <w:sz w:val="16"/>
        <w:szCs w:val="21"/>
      </w:rPr>
      <w:t>er.23</w:t>
    </w:r>
    <w:r w:rsidR="00646E95">
      <w:rPr>
        <w:rFonts w:ascii="Meiryo UI" w:eastAsia="Meiryo UI" w:hAnsi="Meiryo UI" w:hint="eastAsia"/>
        <w:sz w:val="16"/>
        <w:szCs w:val="21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DA" w:rsidRDefault="003651DA" w:rsidP="00473E37">
      <w:r>
        <w:separator/>
      </w:r>
    </w:p>
  </w:footnote>
  <w:footnote w:type="continuationSeparator" w:id="0">
    <w:p w:rsidR="003651DA" w:rsidRDefault="003651DA" w:rsidP="0047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A66" w:rsidRDefault="00591A66">
    <w:pPr>
      <w:pStyle w:val="a4"/>
      <w:rPr>
        <w:rFonts w:ascii="Meiryo UI" w:eastAsia="Meiryo UI" w:hAnsi="Meiryo UI"/>
        <w:color w:val="FF0000"/>
        <w:sz w:val="20"/>
      </w:rPr>
    </w:pPr>
  </w:p>
  <w:p w:rsidR="001F54F0" w:rsidRPr="00591A66" w:rsidRDefault="00146A85">
    <w:pPr>
      <w:pStyle w:val="a4"/>
      <w:rPr>
        <w:rFonts w:ascii="Meiryo UI" w:eastAsia="Meiryo UI" w:hAnsi="Meiryo UI"/>
        <w:sz w:val="20"/>
      </w:rPr>
    </w:pPr>
    <w:r w:rsidRPr="00B56514">
      <w:rPr>
        <w:rFonts w:ascii="Meiryo UI" w:eastAsia="Meiryo UI" w:hAnsi="Meiryo UI" w:hint="eastAsia"/>
        <w:color w:val="FF0000"/>
        <w:sz w:val="20"/>
      </w:rPr>
      <w:t>※</w:t>
    </w:r>
    <w:r w:rsidRPr="00FA21DC">
      <w:rPr>
        <w:rFonts w:ascii="Meiryo UI" w:eastAsia="Meiryo UI" w:hAnsi="Meiryo UI" w:hint="eastAsia"/>
        <w:color w:val="FF0000"/>
        <w:sz w:val="20"/>
      </w:rPr>
      <w:t>は利用者様の</w:t>
    </w:r>
    <w:r w:rsidR="001F54F0" w:rsidRPr="00FA21DC">
      <w:rPr>
        <w:rFonts w:ascii="Meiryo UI" w:eastAsia="Meiryo UI" w:hAnsi="Meiryo UI" w:hint="eastAsia"/>
        <w:color w:val="FF0000"/>
        <w:sz w:val="20"/>
      </w:rPr>
      <w:t>記入</w:t>
    </w:r>
    <w:r w:rsidRPr="00FA21DC">
      <w:rPr>
        <w:rFonts w:ascii="Meiryo UI" w:eastAsia="Meiryo UI" w:hAnsi="Meiryo UI" w:hint="eastAsia"/>
        <w:color w:val="FF0000"/>
        <w:sz w:val="20"/>
      </w:rPr>
      <w:t>必須項目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C5"/>
    <w:rsid w:val="00035B1A"/>
    <w:rsid w:val="000641B3"/>
    <w:rsid w:val="0007250A"/>
    <w:rsid w:val="000B6415"/>
    <w:rsid w:val="000C5E92"/>
    <w:rsid w:val="000F16B8"/>
    <w:rsid w:val="000F692A"/>
    <w:rsid w:val="00144CCE"/>
    <w:rsid w:val="00146A85"/>
    <w:rsid w:val="00153870"/>
    <w:rsid w:val="00173E93"/>
    <w:rsid w:val="00197956"/>
    <w:rsid w:val="001F54F0"/>
    <w:rsid w:val="002035D7"/>
    <w:rsid w:val="002369F4"/>
    <w:rsid w:val="002A1988"/>
    <w:rsid w:val="002D202B"/>
    <w:rsid w:val="002F34F7"/>
    <w:rsid w:val="002F769A"/>
    <w:rsid w:val="00303A34"/>
    <w:rsid w:val="003100B1"/>
    <w:rsid w:val="003513CB"/>
    <w:rsid w:val="003567E3"/>
    <w:rsid w:val="00356A3F"/>
    <w:rsid w:val="003651DA"/>
    <w:rsid w:val="003854B3"/>
    <w:rsid w:val="003A24E2"/>
    <w:rsid w:val="003A3585"/>
    <w:rsid w:val="003B363A"/>
    <w:rsid w:val="003C4CE0"/>
    <w:rsid w:val="0041491D"/>
    <w:rsid w:val="00422C51"/>
    <w:rsid w:val="004232C6"/>
    <w:rsid w:val="00473E37"/>
    <w:rsid w:val="00493B79"/>
    <w:rsid w:val="004D2EE6"/>
    <w:rsid w:val="004F7D88"/>
    <w:rsid w:val="00526462"/>
    <w:rsid w:val="0054535B"/>
    <w:rsid w:val="00560937"/>
    <w:rsid w:val="005732DF"/>
    <w:rsid w:val="005822A1"/>
    <w:rsid w:val="00591A66"/>
    <w:rsid w:val="005E343B"/>
    <w:rsid w:val="005E6893"/>
    <w:rsid w:val="00646E95"/>
    <w:rsid w:val="00651E6F"/>
    <w:rsid w:val="006764B2"/>
    <w:rsid w:val="00681D2D"/>
    <w:rsid w:val="006853C7"/>
    <w:rsid w:val="006C0E2D"/>
    <w:rsid w:val="006C1F59"/>
    <w:rsid w:val="00723610"/>
    <w:rsid w:val="007A0E64"/>
    <w:rsid w:val="007B738C"/>
    <w:rsid w:val="007D78C5"/>
    <w:rsid w:val="007F4D01"/>
    <w:rsid w:val="00804C05"/>
    <w:rsid w:val="00813F94"/>
    <w:rsid w:val="0082086F"/>
    <w:rsid w:val="0083215D"/>
    <w:rsid w:val="00833C72"/>
    <w:rsid w:val="0087259F"/>
    <w:rsid w:val="009007CA"/>
    <w:rsid w:val="009028EB"/>
    <w:rsid w:val="009202E3"/>
    <w:rsid w:val="00923C13"/>
    <w:rsid w:val="00934049"/>
    <w:rsid w:val="009362F8"/>
    <w:rsid w:val="009649B0"/>
    <w:rsid w:val="009734DD"/>
    <w:rsid w:val="009756F5"/>
    <w:rsid w:val="009F7744"/>
    <w:rsid w:val="00A0323A"/>
    <w:rsid w:val="00A27E12"/>
    <w:rsid w:val="00AD0072"/>
    <w:rsid w:val="00B5173F"/>
    <w:rsid w:val="00B52689"/>
    <w:rsid w:val="00B56514"/>
    <w:rsid w:val="00B56A3B"/>
    <w:rsid w:val="00B63560"/>
    <w:rsid w:val="00B70956"/>
    <w:rsid w:val="00B96A9B"/>
    <w:rsid w:val="00BB7F7E"/>
    <w:rsid w:val="00BD0275"/>
    <w:rsid w:val="00BE5579"/>
    <w:rsid w:val="00C251F6"/>
    <w:rsid w:val="00C33F56"/>
    <w:rsid w:val="00C8738C"/>
    <w:rsid w:val="00CD3B3D"/>
    <w:rsid w:val="00CD5CC6"/>
    <w:rsid w:val="00CE7C22"/>
    <w:rsid w:val="00D20912"/>
    <w:rsid w:val="00D2319C"/>
    <w:rsid w:val="00D274A9"/>
    <w:rsid w:val="00D77841"/>
    <w:rsid w:val="00D97598"/>
    <w:rsid w:val="00E40BE5"/>
    <w:rsid w:val="00E41E84"/>
    <w:rsid w:val="00E42D97"/>
    <w:rsid w:val="00E450DA"/>
    <w:rsid w:val="00E75509"/>
    <w:rsid w:val="00E766EF"/>
    <w:rsid w:val="00E91B7F"/>
    <w:rsid w:val="00EB0D03"/>
    <w:rsid w:val="00F02E14"/>
    <w:rsid w:val="00F319F0"/>
    <w:rsid w:val="00FA21DC"/>
    <w:rsid w:val="00FB6573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768BF"/>
  <w15:chartTrackingRefBased/>
  <w15:docId w15:val="{37C8A667-590B-4B7B-9B07-89466E4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78C5"/>
    <w:rPr>
      <w:color w:val="808080"/>
    </w:rPr>
  </w:style>
  <w:style w:type="paragraph" w:styleId="a4">
    <w:name w:val="header"/>
    <w:basedOn w:val="a"/>
    <w:link w:val="a5"/>
    <w:uiPriority w:val="99"/>
    <w:unhideWhenUsed/>
    <w:rsid w:val="00473E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E37"/>
  </w:style>
  <w:style w:type="paragraph" w:styleId="a6">
    <w:name w:val="footer"/>
    <w:basedOn w:val="a"/>
    <w:link w:val="a7"/>
    <w:uiPriority w:val="99"/>
    <w:unhideWhenUsed/>
    <w:rsid w:val="00473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E37"/>
  </w:style>
  <w:style w:type="paragraph" w:styleId="a8">
    <w:name w:val="No Spacing"/>
    <w:uiPriority w:val="1"/>
    <w:qFormat/>
    <w:rsid w:val="00B56A3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4F7053C4A549A898040195092CEB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0C294B-4DF1-4D1F-858B-4A9BF252FFC4}"/>
      </w:docPartPr>
      <w:docPartBody>
        <w:p w:rsidR="005E57AE" w:rsidRDefault="00C43F19" w:rsidP="00C43F19">
          <w:pPr>
            <w:pStyle w:val="354F7053C4A549A898040195092CEBB9"/>
          </w:pPr>
          <w:r w:rsidRPr="0003286C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2F2048-4085-432C-AFF7-A133C8EE499D}"/>
      </w:docPartPr>
      <w:docPartBody>
        <w:p w:rsidR="001444A6" w:rsidRDefault="000E47B2">
          <w:r w:rsidRPr="00AA10E1">
            <w:rPr>
              <w:rStyle w:val="a3"/>
            </w:rPr>
            <w:t>アイテムを選択してください。</w:t>
          </w:r>
        </w:p>
      </w:docPartBody>
    </w:docPart>
    <w:docPart>
      <w:docPartPr>
        <w:name w:val="13B00373D1E9495DA8400737EB54F4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A1BFC-4DF9-4AFE-B21D-DC0DFCB3132E}"/>
      </w:docPartPr>
      <w:docPartBody>
        <w:p w:rsidR="001444A6" w:rsidRDefault="000E47B2" w:rsidP="000E47B2">
          <w:pPr>
            <w:pStyle w:val="13B00373D1E9495DA8400737EB54F4B6"/>
          </w:pPr>
          <w:r w:rsidRPr="00AA10E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8D"/>
    <w:rsid w:val="000A477C"/>
    <w:rsid w:val="000E47B2"/>
    <w:rsid w:val="00144461"/>
    <w:rsid w:val="001444A6"/>
    <w:rsid w:val="00190337"/>
    <w:rsid w:val="002069CA"/>
    <w:rsid w:val="002A2916"/>
    <w:rsid w:val="002E4246"/>
    <w:rsid w:val="003302EF"/>
    <w:rsid w:val="003604DE"/>
    <w:rsid w:val="003D3920"/>
    <w:rsid w:val="003F01CE"/>
    <w:rsid w:val="004312F9"/>
    <w:rsid w:val="005017BC"/>
    <w:rsid w:val="0059418B"/>
    <w:rsid w:val="005E57AE"/>
    <w:rsid w:val="005F4413"/>
    <w:rsid w:val="006870B1"/>
    <w:rsid w:val="00715E8D"/>
    <w:rsid w:val="00753874"/>
    <w:rsid w:val="007C7036"/>
    <w:rsid w:val="00896BB2"/>
    <w:rsid w:val="00A039CC"/>
    <w:rsid w:val="00A06E24"/>
    <w:rsid w:val="00A525B9"/>
    <w:rsid w:val="00B00BF1"/>
    <w:rsid w:val="00B066E4"/>
    <w:rsid w:val="00B46C4B"/>
    <w:rsid w:val="00B75FAD"/>
    <w:rsid w:val="00C43F19"/>
    <w:rsid w:val="00CB7393"/>
    <w:rsid w:val="00CD143B"/>
    <w:rsid w:val="00D2051E"/>
    <w:rsid w:val="00DB09E7"/>
    <w:rsid w:val="00E12696"/>
    <w:rsid w:val="00E75C73"/>
    <w:rsid w:val="00EC50ED"/>
    <w:rsid w:val="00F5227F"/>
    <w:rsid w:val="00F93B25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12F9"/>
    <w:rPr>
      <w:color w:val="808080"/>
    </w:rPr>
  </w:style>
  <w:style w:type="paragraph" w:customStyle="1" w:styleId="354F7053C4A549A898040195092CEBB9">
    <w:name w:val="354F7053C4A549A898040195092CEBB9"/>
    <w:rsid w:val="00C43F19"/>
    <w:pPr>
      <w:widowControl w:val="0"/>
      <w:jc w:val="both"/>
    </w:pPr>
  </w:style>
  <w:style w:type="paragraph" w:customStyle="1" w:styleId="56FD9A3855914E97B891265993816CC3">
    <w:name w:val="56FD9A3855914E97B891265993816CC3"/>
    <w:rsid w:val="00C43F19"/>
    <w:pPr>
      <w:widowControl w:val="0"/>
      <w:jc w:val="both"/>
    </w:pPr>
  </w:style>
  <w:style w:type="paragraph" w:customStyle="1" w:styleId="13B00373D1E9495DA8400737EB54F4B6">
    <w:name w:val="13B00373D1E9495DA8400737EB54F4B6"/>
    <w:rsid w:val="000E47B2"/>
    <w:pPr>
      <w:widowControl w:val="0"/>
      <w:jc w:val="both"/>
    </w:pPr>
  </w:style>
  <w:style w:type="paragraph" w:customStyle="1" w:styleId="D39773ADEDB9422A9CA040AD8AFB97A5">
    <w:name w:val="D39773ADEDB9422A9CA040AD8AFB97A5"/>
    <w:rsid w:val="00A06E24"/>
    <w:pPr>
      <w:widowControl w:val="0"/>
      <w:jc w:val="both"/>
    </w:pPr>
  </w:style>
  <w:style w:type="paragraph" w:customStyle="1" w:styleId="7DA508DD784646BE9293FF278BB88A2E">
    <w:name w:val="7DA508DD784646BE9293FF278BB88A2E"/>
    <w:rsid w:val="00A06E24"/>
    <w:pPr>
      <w:widowControl w:val="0"/>
      <w:jc w:val="both"/>
    </w:pPr>
  </w:style>
  <w:style w:type="paragraph" w:customStyle="1" w:styleId="B9938B0B012246C1B9E9717148E23363">
    <w:name w:val="B9938B0B012246C1B9E9717148E23363"/>
    <w:rsid w:val="00E12696"/>
    <w:pPr>
      <w:widowControl w:val="0"/>
      <w:jc w:val="both"/>
    </w:pPr>
  </w:style>
  <w:style w:type="paragraph" w:customStyle="1" w:styleId="EDB3D4B7CC674AF7AA5A1AE29C345005">
    <w:name w:val="EDB3D4B7CC674AF7AA5A1AE29C345005"/>
    <w:rsid w:val="002E4246"/>
    <w:pPr>
      <w:widowControl w:val="0"/>
      <w:jc w:val="both"/>
    </w:pPr>
  </w:style>
  <w:style w:type="paragraph" w:customStyle="1" w:styleId="2AD85EA2DB1B4BF29222CF46748F8F2C">
    <w:name w:val="2AD85EA2DB1B4BF29222CF46748F8F2C"/>
    <w:rsid w:val="002E424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8FDF-6C42-4D53-ADE1-065E8B96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nanohub158</dc:creator>
  <cp:keywords/>
  <dc:description/>
  <cp:lastModifiedBy>nanohub158</cp:lastModifiedBy>
  <cp:revision>83</cp:revision>
  <cp:lastPrinted>2023-04-24T23:20:00Z</cp:lastPrinted>
  <dcterms:created xsi:type="dcterms:W3CDTF">2023-04-22T00:14:00Z</dcterms:created>
  <dcterms:modified xsi:type="dcterms:W3CDTF">2023-05-30T23:23:00Z</dcterms:modified>
</cp:coreProperties>
</file>